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F5867" w14:textId="372D98A8" w:rsidR="00A22751" w:rsidRPr="00A22751" w:rsidRDefault="00A22751" w:rsidP="00A22751">
      <w:pPr>
        <w:pStyle w:val="BodyText"/>
        <w:rPr>
          <w:rFonts w:ascii="Times New Roman"/>
          <w:sz w:val="17"/>
        </w:rPr>
      </w:pPr>
      <w:r w:rsidRPr="00A22751">
        <w:rPr>
          <w:rFonts w:ascii="Times New Roman"/>
          <w:noProof/>
          <w:sz w:val="20"/>
        </w:rPr>
        <mc:AlternateContent>
          <mc:Choice Requires="wps">
            <w:drawing>
              <wp:anchor distT="45720" distB="45720" distL="114300" distR="114300" simplePos="0" relativeHeight="486611456" behindDoc="0" locked="0" layoutInCell="1" allowOverlap="1" wp14:anchorId="34856964" wp14:editId="14F5DD0B">
                <wp:simplePos x="0" y="0"/>
                <wp:positionH relativeFrom="column">
                  <wp:posOffset>-457200</wp:posOffset>
                </wp:positionH>
                <wp:positionV relativeFrom="paragraph">
                  <wp:posOffset>285750</wp:posOffset>
                </wp:positionV>
                <wp:extent cx="7848600" cy="2171700"/>
                <wp:effectExtent l="0" t="0" r="19050" b="19050"/>
                <wp:wrapSquare wrapText="bothSides"/>
                <wp:docPr id="1087497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0" cy="2171700"/>
                        </a:xfrm>
                        <a:prstGeom prst="rect">
                          <a:avLst/>
                        </a:prstGeom>
                        <a:solidFill>
                          <a:srgbClr val="FFFFFF"/>
                        </a:solidFill>
                        <a:ln w="9525">
                          <a:solidFill>
                            <a:srgbClr val="000000"/>
                          </a:solidFill>
                          <a:miter lim="800000"/>
                          <a:headEnd/>
                          <a:tailEnd/>
                        </a:ln>
                      </wps:spPr>
                      <wps:txbx>
                        <w:txbxContent>
                          <w:p w14:paraId="58F1FCF4" w14:textId="16770BE5" w:rsidR="00A22751" w:rsidRDefault="00A22751" w:rsidP="00A22751">
                            <w:pPr>
                              <w:jc w:val="center"/>
                            </w:pPr>
                            <w:r>
                              <w:rPr>
                                <w:rFonts w:ascii="Times New Roman"/>
                                <w:noProof/>
                                <w:sz w:val="20"/>
                              </w:rPr>
                              <w:drawing>
                                <wp:inline distT="0" distB="0" distL="0" distR="0" wp14:anchorId="7010187F" wp14:editId="7C0DFFCD">
                                  <wp:extent cx="3656965" cy="2057400"/>
                                  <wp:effectExtent l="0" t="0" r="635" b="0"/>
                                  <wp:docPr id="1" name="Image 1" descr="A close-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up of a logo&#10;&#10;AI-generated content may be incorrect."/>
                                          <pic:cNvPicPr/>
                                        </pic:nvPicPr>
                                        <pic:blipFill>
                                          <a:blip r:embed="rId7" cstate="print"/>
                                          <a:stretch>
                                            <a:fillRect/>
                                          </a:stretch>
                                        </pic:blipFill>
                                        <pic:spPr>
                                          <a:xfrm>
                                            <a:off x="0" y="0"/>
                                            <a:ext cx="3657688" cy="205780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856964" id="_x0000_t202" coordsize="21600,21600" o:spt="202" path="m,l,21600r21600,l21600,xe">
                <v:stroke joinstyle="miter"/>
                <v:path gradientshapeok="t" o:connecttype="rect"/>
              </v:shapetype>
              <v:shape id="Text Box 2" o:spid="_x0000_s1026" type="#_x0000_t202" style="position:absolute;margin-left:-36pt;margin-top:22.5pt;width:618pt;height:171pt;z-index:486611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SOFDgIAACAEAAAOAAAAZHJzL2Uyb0RvYy54bWysU9tu2zAMfR+wfxD0vtgOkiY14hRdugwD&#10;ugvQ7QNkWY6FSaImKbG7rx8lu2l2exmmB4EUqUPykNzcDFqRk3BegqloMcspEYZDI82hol8+71+t&#10;KfGBmYYpMKKij8LTm+3LF5velmIOHahGOIIgxpe9rWgXgi2zzPNOaOZnYIVBYwtOs4CqO2SNYz2i&#10;a5XN8/wq68E11gEX3uPr3Wik24TftoKHj23rRSCqophbSLdLdx3vbLth5cEx20k+pcH+IQvNpMGg&#10;Z6g7Fhg5OvkblJbcgYc2zDjoDNpWcpFqwGqK/JdqHjpmRaoFyfH2TJP/f7D8w+nBfnIkDK9hwAam&#10;Iry9B/7VEwO7jpmDuHUO+k6wBgMXkbKst76cvkaqfekjSN2/hwabzI4BEtDQOh1ZwToJomMDHs+k&#10;iyEQjo+r9WJ9laOJo21erIoVKjEGK5++W+fDWwGaRKGiDrua4Nnp3ofR9cklRvOgZLOXSiXFHeqd&#10;cuTEcAL26UzoP7kpQ/qKXi/ny5GBv0Lk6fwJQsuAo6ykruj67MTKyNsb06RBC0yqUcbqlJmIjNyN&#10;LIahHtAxElpD84iUOhhHFlcMhQ7cd0p6HNeK+m9H5gQl6p3BtlwXi0Wc76Qslqs5Ku7SUl9amOEI&#10;VdFAySjuQtqJSJiBW2xfKxOxz5lMueIYptZMKxPn/FJPXs+Lvf0BAAD//wMAUEsDBBQABgAIAAAA&#10;IQD0kgzM4gAAAAsBAAAPAAAAZHJzL2Rvd25yZXYueG1sTI/NTsMwEITvSLyDtUhcUOu0DUkI2VQI&#10;CQQ3KFW5uvE2ifBPsN00vD3uCU67qxnNflOtJ63YSM731iAs5gkwMo2VvWkRth9PswKYD8JIoawh&#10;hB/ysK4vLypRSnsy7zRuQstiiPGlQOhCGErOfdORFn5uBzJRO1inRYina7l04hTDteLLJMm4Fr2J&#10;Hzox0GNHzdfmqBGK9GX89K+rt12THdRduMnH52+HeH01PdwDCzSFPzOc8SM61JFpb49GeqYQZvky&#10;dgkI6W2cZ8MiS+O2R1gVeQK8rvj/DvUvAAAA//8DAFBLAQItABQABgAIAAAAIQC2gziS/gAAAOEB&#10;AAATAAAAAAAAAAAAAAAAAAAAAABbQ29udGVudF9UeXBlc10ueG1sUEsBAi0AFAAGAAgAAAAhADj9&#10;If/WAAAAlAEAAAsAAAAAAAAAAAAAAAAALwEAAF9yZWxzLy5yZWxzUEsBAi0AFAAGAAgAAAAhAInh&#10;I4UOAgAAIAQAAA4AAAAAAAAAAAAAAAAALgIAAGRycy9lMm9Eb2MueG1sUEsBAi0AFAAGAAgAAAAh&#10;APSSDMziAAAACwEAAA8AAAAAAAAAAAAAAAAAaAQAAGRycy9kb3ducmV2LnhtbFBLBQYAAAAABAAE&#10;APMAAAB3BQAAAAA=&#10;">
                <v:textbox>
                  <w:txbxContent>
                    <w:p w14:paraId="58F1FCF4" w14:textId="16770BE5" w:rsidR="00A22751" w:rsidRDefault="00A22751" w:rsidP="00A22751">
                      <w:pPr>
                        <w:jc w:val="center"/>
                      </w:pPr>
                      <w:r>
                        <w:rPr>
                          <w:rFonts w:ascii="Times New Roman"/>
                          <w:noProof/>
                          <w:sz w:val="20"/>
                        </w:rPr>
                        <w:drawing>
                          <wp:inline distT="0" distB="0" distL="0" distR="0" wp14:anchorId="7010187F" wp14:editId="7C0DFFCD">
                            <wp:extent cx="3656965" cy="2057400"/>
                            <wp:effectExtent l="0" t="0" r="635" b="0"/>
                            <wp:docPr id="1" name="Image 1" descr="A close-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up of a logo&#10;&#10;AI-generated content may be incorrect."/>
                                    <pic:cNvPicPr/>
                                  </pic:nvPicPr>
                                  <pic:blipFill>
                                    <a:blip r:embed="rId7" cstate="print"/>
                                    <a:stretch>
                                      <a:fillRect/>
                                    </a:stretch>
                                  </pic:blipFill>
                                  <pic:spPr>
                                    <a:xfrm>
                                      <a:off x="0" y="0"/>
                                      <a:ext cx="3657688" cy="2057807"/>
                                    </a:xfrm>
                                    <a:prstGeom prst="rect">
                                      <a:avLst/>
                                    </a:prstGeom>
                                  </pic:spPr>
                                </pic:pic>
                              </a:graphicData>
                            </a:graphic>
                          </wp:inline>
                        </w:drawing>
                      </w:r>
                    </w:p>
                  </w:txbxContent>
                </v:textbox>
                <w10:wrap type="square"/>
              </v:shape>
            </w:pict>
          </mc:Fallback>
        </mc:AlternateContent>
      </w:r>
      <w:bookmarkStart w:id="0" w:name="IDES_StudentHandbook_2019_2020_ed"/>
      <w:bookmarkStart w:id="1" w:name="Untitled"/>
      <w:bookmarkEnd w:id="0"/>
      <w:bookmarkEnd w:id="1"/>
    </w:p>
    <w:p w14:paraId="4CED0C3D" w14:textId="77777777" w:rsidR="00A22751" w:rsidRDefault="00A22751">
      <w:pPr>
        <w:spacing w:before="99"/>
        <w:ind w:left="899" w:right="961"/>
        <w:jc w:val="center"/>
        <w:rPr>
          <w:b/>
          <w:spacing w:val="-2"/>
          <w:sz w:val="48"/>
        </w:rPr>
      </w:pPr>
    </w:p>
    <w:p w14:paraId="12341E1D" w14:textId="77777777" w:rsidR="00A22751" w:rsidRDefault="00A22751">
      <w:pPr>
        <w:spacing w:before="99"/>
        <w:ind w:left="899" w:right="961"/>
        <w:jc w:val="center"/>
        <w:rPr>
          <w:b/>
          <w:spacing w:val="-2"/>
          <w:sz w:val="48"/>
        </w:rPr>
      </w:pPr>
    </w:p>
    <w:p w14:paraId="41F50904" w14:textId="3CFB5D39" w:rsidR="00C0271A" w:rsidRDefault="000E4F6C">
      <w:pPr>
        <w:spacing w:before="99"/>
        <w:ind w:left="899" w:right="961"/>
        <w:jc w:val="center"/>
        <w:rPr>
          <w:b/>
          <w:sz w:val="48"/>
        </w:rPr>
      </w:pPr>
      <w:r>
        <w:rPr>
          <w:b/>
          <w:spacing w:val="-2"/>
          <w:sz w:val="48"/>
        </w:rPr>
        <w:t>202</w:t>
      </w:r>
      <w:r w:rsidR="006744CD">
        <w:rPr>
          <w:b/>
          <w:spacing w:val="-2"/>
          <w:sz w:val="48"/>
        </w:rPr>
        <w:t>5</w:t>
      </w:r>
      <w:r>
        <w:rPr>
          <w:b/>
          <w:spacing w:val="-2"/>
          <w:sz w:val="48"/>
        </w:rPr>
        <w:t>-</w:t>
      </w:r>
      <w:r>
        <w:rPr>
          <w:b/>
          <w:spacing w:val="-4"/>
          <w:sz w:val="48"/>
        </w:rPr>
        <w:t>202</w:t>
      </w:r>
      <w:r w:rsidR="006744CD">
        <w:rPr>
          <w:b/>
          <w:spacing w:val="-4"/>
          <w:sz w:val="48"/>
        </w:rPr>
        <w:t>6</w:t>
      </w:r>
    </w:p>
    <w:p w14:paraId="7067A6C2" w14:textId="77777777" w:rsidR="000E4F6C" w:rsidRDefault="000E4F6C">
      <w:pPr>
        <w:pStyle w:val="Title"/>
      </w:pPr>
      <w:r>
        <w:t>Nutrition and Food Science</w:t>
      </w:r>
    </w:p>
    <w:p w14:paraId="5375452E" w14:textId="77777777" w:rsidR="00C0271A" w:rsidRDefault="000E4F6C">
      <w:pPr>
        <w:pStyle w:val="Title"/>
      </w:pPr>
      <w:r>
        <w:rPr>
          <w:spacing w:val="-4"/>
        </w:rPr>
        <w:t xml:space="preserve"> </w:t>
      </w:r>
      <w:r>
        <w:t>Student</w:t>
      </w:r>
      <w:r>
        <w:rPr>
          <w:spacing w:val="-5"/>
        </w:rPr>
        <w:t xml:space="preserve"> </w:t>
      </w:r>
      <w:r>
        <w:rPr>
          <w:spacing w:val="-2"/>
        </w:rPr>
        <w:t>Handbook</w:t>
      </w:r>
    </w:p>
    <w:p w14:paraId="54EBD458" w14:textId="77777777" w:rsidR="00C0271A" w:rsidRDefault="00C0271A">
      <w:pPr>
        <w:pStyle w:val="BodyText"/>
        <w:rPr>
          <w:sz w:val="20"/>
        </w:rPr>
      </w:pPr>
    </w:p>
    <w:p w14:paraId="763E1D9D" w14:textId="77777777" w:rsidR="00C0271A" w:rsidRDefault="00C0271A">
      <w:pPr>
        <w:pStyle w:val="BodyText"/>
        <w:rPr>
          <w:sz w:val="20"/>
        </w:rPr>
      </w:pPr>
    </w:p>
    <w:p w14:paraId="48031495" w14:textId="77777777" w:rsidR="00C0271A" w:rsidRDefault="00C0271A">
      <w:pPr>
        <w:pStyle w:val="BodyText"/>
        <w:rPr>
          <w:sz w:val="20"/>
        </w:rPr>
      </w:pPr>
    </w:p>
    <w:p w14:paraId="39397E68" w14:textId="77777777" w:rsidR="00C0271A" w:rsidRDefault="00C0271A">
      <w:pPr>
        <w:pStyle w:val="BodyText"/>
        <w:rPr>
          <w:sz w:val="20"/>
        </w:rPr>
      </w:pPr>
    </w:p>
    <w:p w14:paraId="6DB3334C" w14:textId="77777777" w:rsidR="00C0271A" w:rsidRDefault="00C0271A" w:rsidP="00236409">
      <w:pPr>
        <w:pStyle w:val="BodyText"/>
        <w:jc w:val="center"/>
        <w:rPr>
          <w:sz w:val="20"/>
        </w:rPr>
      </w:pPr>
    </w:p>
    <w:p w14:paraId="0EC3CA72" w14:textId="77777777" w:rsidR="00C0271A" w:rsidRDefault="00C0271A" w:rsidP="00236409">
      <w:pPr>
        <w:pStyle w:val="BodyText"/>
        <w:spacing w:before="3"/>
        <w:jc w:val="center"/>
        <w:rPr>
          <w:sz w:val="22"/>
        </w:rPr>
      </w:pPr>
    </w:p>
    <w:p w14:paraId="083A372F" w14:textId="0FBCB9D9" w:rsidR="00AA33D3" w:rsidRPr="00236409" w:rsidRDefault="000E4F6C" w:rsidP="00236409">
      <w:pPr>
        <w:spacing w:before="100"/>
        <w:ind w:left="2610" w:hanging="2790"/>
        <w:jc w:val="center"/>
        <w:rPr>
          <w:b/>
          <w:spacing w:val="40"/>
          <w:sz w:val="28"/>
          <w:szCs w:val="28"/>
        </w:rPr>
      </w:pPr>
      <w:r w:rsidRPr="00236409">
        <w:rPr>
          <w:b/>
          <w:sz w:val="28"/>
          <w:szCs w:val="28"/>
        </w:rPr>
        <w:t>Middle Tennessee State University</w:t>
      </w:r>
    </w:p>
    <w:p w14:paraId="3C63A94B" w14:textId="1146CF36" w:rsidR="00C0271A" w:rsidRPr="00236409" w:rsidRDefault="00236409" w:rsidP="00236409">
      <w:pPr>
        <w:spacing w:before="100"/>
        <w:ind w:left="2520" w:right="3605"/>
        <w:jc w:val="center"/>
        <w:rPr>
          <w:b/>
          <w:sz w:val="28"/>
          <w:szCs w:val="28"/>
        </w:rPr>
      </w:pPr>
      <w:r>
        <w:rPr>
          <w:b/>
          <w:sz w:val="28"/>
          <w:szCs w:val="28"/>
        </w:rPr>
        <w:t xml:space="preserve">         </w:t>
      </w:r>
    </w:p>
    <w:p w14:paraId="566263F5" w14:textId="77777777" w:rsidR="00EA343B" w:rsidRDefault="00EA343B" w:rsidP="00EA343B">
      <w:pPr>
        <w:spacing w:before="1"/>
        <w:ind w:left="899" w:right="974"/>
        <w:rPr>
          <w:b/>
          <w:sz w:val="24"/>
        </w:rPr>
      </w:pPr>
    </w:p>
    <w:p w14:paraId="17A1934F" w14:textId="77777777" w:rsidR="00EA343B" w:rsidRPr="00EA343B" w:rsidRDefault="00EA343B" w:rsidP="00EA343B">
      <w:pPr>
        <w:rPr>
          <w:sz w:val="24"/>
        </w:rPr>
      </w:pPr>
    </w:p>
    <w:p w14:paraId="2C9D075B" w14:textId="77777777" w:rsidR="00EA343B" w:rsidRPr="00EA343B" w:rsidRDefault="00EA343B" w:rsidP="00EA343B">
      <w:pPr>
        <w:rPr>
          <w:sz w:val="24"/>
        </w:rPr>
      </w:pPr>
    </w:p>
    <w:p w14:paraId="1F2FF6BE" w14:textId="77777777" w:rsidR="00EA343B" w:rsidRPr="00EA343B" w:rsidRDefault="00EA343B" w:rsidP="00EA343B">
      <w:pPr>
        <w:rPr>
          <w:sz w:val="24"/>
        </w:rPr>
      </w:pPr>
    </w:p>
    <w:p w14:paraId="0E1991D8" w14:textId="77777777" w:rsidR="00EA343B" w:rsidRPr="00EA343B" w:rsidRDefault="00EA343B" w:rsidP="00EA343B">
      <w:pPr>
        <w:rPr>
          <w:sz w:val="24"/>
        </w:rPr>
      </w:pPr>
    </w:p>
    <w:p w14:paraId="4F181322" w14:textId="77777777" w:rsidR="00EA343B" w:rsidRDefault="00EA343B" w:rsidP="00EA343B">
      <w:pPr>
        <w:rPr>
          <w:sz w:val="28"/>
          <w:szCs w:val="28"/>
        </w:rPr>
      </w:pPr>
    </w:p>
    <w:p w14:paraId="16D669EA" w14:textId="77777777" w:rsidR="00236409" w:rsidRDefault="00236409" w:rsidP="00EA343B">
      <w:pPr>
        <w:rPr>
          <w:sz w:val="28"/>
          <w:szCs w:val="28"/>
        </w:rPr>
      </w:pPr>
    </w:p>
    <w:p w14:paraId="00DB4334" w14:textId="77777777" w:rsidR="00A22751" w:rsidRDefault="00A22751" w:rsidP="00EA343B">
      <w:pPr>
        <w:rPr>
          <w:sz w:val="28"/>
          <w:szCs w:val="28"/>
        </w:rPr>
      </w:pPr>
    </w:p>
    <w:p w14:paraId="084C2CE4" w14:textId="77777777" w:rsidR="00A22751" w:rsidRDefault="00A22751" w:rsidP="00EA343B">
      <w:pPr>
        <w:rPr>
          <w:sz w:val="28"/>
          <w:szCs w:val="28"/>
        </w:rPr>
      </w:pPr>
    </w:p>
    <w:p w14:paraId="04DC2E52" w14:textId="77777777" w:rsidR="00A22751" w:rsidRDefault="00A22751" w:rsidP="00EA343B">
      <w:pPr>
        <w:rPr>
          <w:sz w:val="28"/>
          <w:szCs w:val="28"/>
        </w:rPr>
      </w:pPr>
    </w:p>
    <w:p w14:paraId="5B15F7C9" w14:textId="77777777" w:rsidR="00A22751" w:rsidRDefault="00A22751" w:rsidP="00EA343B">
      <w:pPr>
        <w:rPr>
          <w:sz w:val="28"/>
          <w:szCs w:val="28"/>
        </w:rPr>
      </w:pPr>
    </w:p>
    <w:p w14:paraId="61617781" w14:textId="77777777" w:rsidR="00A22751" w:rsidRPr="00236409" w:rsidRDefault="00A22751" w:rsidP="00EA343B">
      <w:pPr>
        <w:rPr>
          <w:sz w:val="28"/>
          <w:szCs w:val="28"/>
        </w:rPr>
      </w:pPr>
    </w:p>
    <w:p w14:paraId="69A2EED8" w14:textId="77777777" w:rsidR="00EA343B" w:rsidRPr="00236409" w:rsidRDefault="00EA343B" w:rsidP="00EA343B">
      <w:pPr>
        <w:rPr>
          <w:sz w:val="28"/>
          <w:szCs w:val="28"/>
        </w:rPr>
      </w:pPr>
    </w:p>
    <w:p w14:paraId="76D0A467" w14:textId="1EA6DF0B" w:rsidR="00EA343B" w:rsidRPr="00A22751" w:rsidRDefault="009E2857" w:rsidP="00A22751">
      <w:pPr>
        <w:rPr>
          <w:i/>
          <w:iCs/>
          <w:sz w:val="28"/>
          <w:szCs w:val="28"/>
        </w:rPr>
      </w:pPr>
      <w:r w:rsidRPr="00236409">
        <w:rPr>
          <w:b/>
          <w:bCs/>
          <w:sz w:val="28"/>
          <w:szCs w:val="28"/>
        </w:rPr>
        <w:t>NOTICE TO STUDENTS:</w:t>
      </w:r>
      <w:r w:rsidRPr="00236409">
        <w:rPr>
          <w:sz w:val="28"/>
          <w:szCs w:val="28"/>
        </w:rPr>
        <w:t xml:space="preserve"> </w:t>
      </w:r>
      <w:r w:rsidRPr="00236409">
        <w:rPr>
          <w:i/>
          <w:iCs/>
          <w:sz w:val="28"/>
          <w:szCs w:val="28"/>
        </w:rPr>
        <w:t xml:space="preserve">This handbook is specific to the Nutrition and Food Science Program.  For information about applying to MTSU, financial aid, tuition, etc., go to </w:t>
      </w:r>
      <w:r w:rsidR="00236409" w:rsidRPr="00236409">
        <w:rPr>
          <w:i/>
          <w:iCs/>
          <w:sz w:val="28"/>
          <w:szCs w:val="28"/>
        </w:rPr>
        <w:t>www.</w:t>
      </w:r>
      <w:r w:rsidRPr="00236409">
        <w:rPr>
          <w:i/>
          <w:iCs/>
          <w:sz w:val="28"/>
          <w:szCs w:val="28"/>
        </w:rPr>
        <w:t>MTSU.ed</w:t>
      </w:r>
      <w:r w:rsidR="00967C39">
        <w:rPr>
          <w:i/>
          <w:iCs/>
          <w:sz w:val="28"/>
          <w:szCs w:val="28"/>
        </w:rPr>
        <w:t>u</w:t>
      </w:r>
      <w:r w:rsidRPr="00236409">
        <w:rPr>
          <w:i/>
          <w:iCs/>
          <w:sz w:val="28"/>
          <w:szCs w:val="28"/>
        </w:rPr>
        <w:t xml:space="preserve">. </w:t>
      </w:r>
    </w:p>
    <w:p w14:paraId="3D3FF72F" w14:textId="77777777" w:rsidR="00EA343B" w:rsidRDefault="00EA343B" w:rsidP="00EA343B">
      <w:pPr>
        <w:tabs>
          <w:tab w:val="left" w:pos="7680"/>
        </w:tabs>
        <w:rPr>
          <w:sz w:val="24"/>
        </w:rPr>
      </w:pPr>
    </w:p>
    <w:p w14:paraId="59FA91FA" w14:textId="77777777" w:rsidR="00EA343B" w:rsidRDefault="00EA343B" w:rsidP="00EA343B">
      <w:pPr>
        <w:tabs>
          <w:tab w:val="left" w:pos="7680"/>
        </w:tabs>
        <w:rPr>
          <w:sz w:val="24"/>
        </w:rPr>
      </w:pPr>
    </w:p>
    <w:p w14:paraId="7CBEFDBB" w14:textId="3AAA026F" w:rsidR="00AA33D3" w:rsidRDefault="00EA343B" w:rsidP="00EA343B">
      <w:pPr>
        <w:tabs>
          <w:tab w:val="left" w:pos="7680"/>
        </w:tabs>
        <w:rPr>
          <w:b/>
          <w:sz w:val="32"/>
          <w:szCs w:val="32"/>
        </w:rPr>
      </w:pPr>
      <w:r>
        <w:rPr>
          <w:b/>
          <w:bCs/>
          <w:noProof/>
          <w:sz w:val="32"/>
          <w:szCs w:val="32"/>
        </w:rPr>
        <w:drawing>
          <wp:inline distT="0" distB="0" distL="0" distR="0" wp14:anchorId="2B3B64B1" wp14:editId="2092AC80">
            <wp:extent cx="1199119" cy="737919"/>
            <wp:effectExtent l="0" t="0" r="1270" b="5080"/>
            <wp:docPr id="8" name="Picture 8" descr="C:\Users\jcolson\AppData\Local\Microsoft\Windows\INetCache\Content.MSO\5B6E9EF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colson\AppData\Local\Microsoft\Windows\INetCache\Content.MSO\5B6E9EFC.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253" cy="754002"/>
                    </a:xfrm>
                    <a:prstGeom prst="rect">
                      <a:avLst/>
                    </a:prstGeom>
                    <a:noFill/>
                    <a:ln>
                      <a:noFill/>
                    </a:ln>
                  </pic:spPr>
                </pic:pic>
              </a:graphicData>
            </a:graphic>
          </wp:inline>
        </w:drawing>
      </w:r>
    </w:p>
    <w:p w14:paraId="4618EDF0" w14:textId="77777777" w:rsidR="00EA343B" w:rsidRPr="00AA33D3" w:rsidRDefault="00AA33D3" w:rsidP="00EA343B">
      <w:pPr>
        <w:tabs>
          <w:tab w:val="left" w:pos="7680"/>
        </w:tabs>
        <w:rPr>
          <w:b/>
          <w:sz w:val="32"/>
          <w:szCs w:val="32"/>
        </w:rPr>
      </w:pPr>
      <w:r>
        <w:rPr>
          <w:b/>
          <w:sz w:val="32"/>
          <w:szCs w:val="32"/>
        </w:rPr>
        <w:t xml:space="preserve">                                                          </w:t>
      </w:r>
      <w:r w:rsidR="00EA343B" w:rsidRPr="00EA343B">
        <w:rPr>
          <w:b/>
          <w:sz w:val="32"/>
          <w:szCs w:val="32"/>
        </w:rPr>
        <w:t>Table of Contents</w:t>
      </w:r>
    </w:p>
    <w:p w14:paraId="456CE588" w14:textId="77777777" w:rsidR="00EA343B" w:rsidRDefault="00EA343B" w:rsidP="00EA343B">
      <w:pPr>
        <w:tabs>
          <w:tab w:val="left" w:pos="7680"/>
        </w:tabs>
        <w:rPr>
          <w:sz w:val="24"/>
        </w:rPr>
      </w:pPr>
    </w:p>
    <w:p w14:paraId="7DAE67F9" w14:textId="77777777" w:rsidR="00EA343B" w:rsidRDefault="00EA343B" w:rsidP="00EA343B">
      <w:pPr>
        <w:tabs>
          <w:tab w:val="left" w:pos="7680"/>
        </w:tabs>
        <w:rPr>
          <w:sz w:val="24"/>
        </w:rPr>
      </w:pPr>
    </w:p>
    <w:p w14:paraId="26D7A5EF" w14:textId="77777777" w:rsidR="00EA343B" w:rsidRDefault="00EA343B" w:rsidP="00EA343B">
      <w:pPr>
        <w:tabs>
          <w:tab w:val="left" w:pos="7680"/>
        </w:tabs>
        <w:rPr>
          <w:sz w:val="24"/>
        </w:rPr>
      </w:pPr>
    </w:p>
    <w:p w14:paraId="5F6DE852" w14:textId="33E2A41C" w:rsidR="00B76CF9" w:rsidRPr="00337E85" w:rsidRDefault="00B76CF9" w:rsidP="00236409">
      <w:pPr>
        <w:pStyle w:val="Heading4"/>
        <w:tabs>
          <w:tab w:val="left" w:pos="2340"/>
        </w:tabs>
        <w:spacing w:before="80" w:line="276" w:lineRule="auto"/>
        <w:ind w:left="450" w:firstLine="450"/>
        <w:rPr>
          <w:b w:val="0"/>
          <w:bCs w:val="0"/>
          <w:spacing w:val="-2"/>
          <w:sz w:val="28"/>
          <w:szCs w:val="28"/>
          <w:u w:val="none"/>
        </w:rPr>
      </w:pPr>
      <w:r w:rsidRPr="00337E85">
        <w:rPr>
          <w:b w:val="0"/>
          <w:bCs w:val="0"/>
          <w:sz w:val="28"/>
          <w:szCs w:val="28"/>
          <w:u w:val="none"/>
        </w:rPr>
        <w:t>Page 1       Nutrition and Food Science</w:t>
      </w:r>
      <w:r w:rsidRPr="00337E85">
        <w:rPr>
          <w:b w:val="0"/>
          <w:bCs w:val="0"/>
          <w:spacing w:val="-1"/>
          <w:sz w:val="28"/>
          <w:szCs w:val="28"/>
          <w:u w:val="none"/>
        </w:rPr>
        <w:t xml:space="preserve"> </w:t>
      </w:r>
      <w:r w:rsidRPr="00337E85">
        <w:rPr>
          <w:b w:val="0"/>
          <w:bCs w:val="0"/>
          <w:spacing w:val="-2"/>
          <w:sz w:val="28"/>
          <w:szCs w:val="28"/>
          <w:u w:val="none"/>
        </w:rPr>
        <w:t>Degree Overview and Advisors</w:t>
      </w:r>
    </w:p>
    <w:p w14:paraId="447A4622" w14:textId="77777777" w:rsidR="00B76CF9" w:rsidRPr="00337E85" w:rsidRDefault="00B76CF9" w:rsidP="00236409">
      <w:pPr>
        <w:pStyle w:val="Heading4"/>
        <w:tabs>
          <w:tab w:val="left" w:pos="2340"/>
        </w:tabs>
        <w:spacing w:before="80" w:line="276" w:lineRule="auto"/>
        <w:ind w:left="450" w:firstLine="450"/>
        <w:rPr>
          <w:b w:val="0"/>
          <w:bCs w:val="0"/>
          <w:spacing w:val="-2"/>
          <w:sz w:val="28"/>
          <w:szCs w:val="28"/>
          <w:u w:val="none"/>
        </w:rPr>
      </w:pPr>
    </w:p>
    <w:p w14:paraId="5FFA350A" w14:textId="0F87CBEE" w:rsidR="00B76CF9" w:rsidRPr="00337E85" w:rsidRDefault="00B76CF9" w:rsidP="00236409">
      <w:pPr>
        <w:pStyle w:val="BodyText"/>
        <w:ind w:left="450" w:right="630" w:firstLine="450"/>
        <w:rPr>
          <w:sz w:val="28"/>
          <w:szCs w:val="28"/>
        </w:rPr>
      </w:pPr>
      <w:r w:rsidRPr="00337E85">
        <w:rPr>
          <w:spacing w:val="-2"/>
          <w:sz w:val="28"/>
          <w:szCs w:val="28"/>
        </w:rPr>
        <w:t xml:space="preserve">Page 2        </w:t>
      </w:r>
      <w:r w:rsidRPr="00337E85">
        <w:rPr>
          <w:sz w:val="28"/>
          <w:szCs w:val="28"/>
        </w:rPr>
        <w:t xml:space="preserve">List of </w:t>
      </w:r>
      <w:r w:rsidR="00FB0DDA">
        <w:rPr>
          <w:sz w:val="28"/>
          <w:szCs w:val="28"/>
        </w:rPr>
        <w:t>Nutrition and Food Science</w:t>
      </w:r>
      <w:r w:rsidRPr="00337E85">
        <w:rPr>
          <w:sz w:val="28"/>
          <w:szCs w:val="28"/>
        </w:rPr>
        <w:t xml:space="preserve"> Concentrations</w:t>
      </w:r>
    </w:p>
    <w:p w14:paraId="607C07F1" w14:textId="77777777" w:rsidR="00B76CF9" w:rsidRPr="00337E85" w:rsidRDefault="00B76CF9" w:rsidP="00236409">
      <w:pPr>
        <w:pStyle w:val="BodyText"/>
        <w:ind w:left="450" w:right="630" w:firstLine="450"/>
        <w:rPr>
          <w:sz w:val="28"/>
          <w:szCs w:val="28"/>
        </w:rPr>
      </w:pPr>
    </w:p>
    <w:p w14:paraId="7B587103" w14:textId="79182B4E" w:rsidR="00B76CF9" w:rsidRPr="00FB0DDA" w:rsidRDefault="00B76CF9" w:rsidP="00FB0DDA">
      <w:pPr>
        <w:pStyle w:val="BodyText"/>
        <w:ind w:left="450" w:right="630" w:firstLine="450"/>
        <w:rPr>
          <w:rFonts w:eastAsia="Times New Roman" w:cs="Arial"/>
          <w:color w:val="000000"/>
          <w:sz w:val="28"/>
          <w:szCs w:val="28"/>
          <w:bdr w:val="none" w:sz="0" w:space="0" w:color="auto" w:frame="1"/>
        </w:rPr>
      </w:pPr>
      <w:r w:rsidRPr="00337E85">
        <w:rPr>
          <w:sz w:val="28"/>
          <w:szCs w:val="28"/>
        </w:rPr>
        <w:t>Page 3        Nutrition and Food Science Student Organizations</w:t>
      </w:r>
    </w:p>
    <w:p w14:paraId="744929CD" w14:textId="77777777" w:rsidR="00B76CF9" w:rsidRPr="00337E85" w:rsidRDefault="00B76CF9" w:rsidP="00236409">
      <w:pPr>
        <w:pStyle w:val="BodyText"/>
        <w:spacing w:before="10" w:line="276" w:lineRule="auto"/>
        <w:ind w:left="450" w:firstLine="450"/>
        <w:rPr>
          <w:sz w:val="28"/>
          <w:szCs w:val="28"/>
        </w:rPr>
      </w:pPr>
    </w:p>
    <w:p w14:paraId="0F1D40EF" w14:textId="1AA80FC7" w:rsidR="00B76CF9" w:rsidRPr="00337E85" w:rsidRDefault="00B76CF9" w:rsidP="00236409">
      <w:pPr>
        <w:pStyle w:val="BodyText"/>
        <w:spacing w:before="10" w:line="276" w:lineRule="auto"/>
        <w:ind w:left="450" w:firstLine="450"/>
        <w:rPr>
          <w:sz w:val="28"/>
          <w:szCs w:val="28"/>
        </w:rPr>
      </w:pPr>
      <w:r w:rsidRPr="00337E85">
        <w:rPr>
          <w:sz w:val="28"/>
          <w:szCs w:val="28"/>
        </w:rPr>
        <w:t xml:space="preserve">Page </w:t>
      </w:r>
      <w:r w:rsidR="00FB0DDA">
        <w:rPr>
          <w:sz w:val="28"/>
          <w:szCs w:val="28"/>
        </w:rPr>
        <w:t>4</w:t>
      </w:r>
      <w:r w:rsidRPr="00337E85">
        <w:rPr>
          <w:sz w:val="28"/>
          <w:szCs w:val="28"/>
        </w:rPr>
        <w:t xml:space="preserve">       </w:t>
      </w:r>
      <w:r w:rsidR="00337E85" w:rsidRPr="00337E85">
        <w:rPr>
          <w:sz w:val="28"/>
          <w:szCs w:val="28"/>
        </w:rPr>
        <w:t xml:space="preserve"> </w:t>
      </w:r>
      <w:r w:rsidR="00337E85" w:rsidRPr="00337E85">
        <w:rPr>
          <w:rFonts w:eastAsia="Times New Roman" w:cs="Times New Roman"/>
          <w:color w:val="000000"/>
          <w:sz w:val="28"/>
          <w:szCs w:val="28"/>
        </w:rPr>
        <w:t>Academic Calendar and Delivery Methods for Classes</w:t>
      </w:r>
    </w:p>
    <w:p w14:paraId="4352A022" w14:textId="77777777" w:rsidR="00337E85" w:rsidRPr="00337E85" w:rsidRDefault="00337E85" w:rsidP="00236409">
      <w:pPr>
        <w:pStyle w:val="BodyText"/>
        <w:spacing w:before="10" w:line="276" w:lineRule="auto"/>
        <w:ind w:left="450" w:firstLine="450"/>
        <w:rPr>
          <w:rFonts w:eastAsia="Times New Roman" w:cs="Times New Roman"/>
          <w:color w:val="000000"/>
          <w:sz w:val="28"/>
          <w:szCs w:val="28"/>
        </w:rPr>
      </w:pPr>
    </w:p>
    <w:p w14:paraId="2B6CDB62" w14:textId="7DBA3435" w:rsidR="00B76CF9" w:rsidRPr="00337E85" w:rsidRDefault="00337E85" w:rsidP="00236409">
      <w:pPr>
        <w:pStyle w:val="BodyText"/>
        <w:spacing w:before="10" w:line="276" w:lineRule="auto"/>
        <w:ind w:left="450" w:firstLine="450"/>
        <w:rPr>
          <w:sz w:val="28"/>
          <w:szCs w:val="28"/>
        </w:rPr>
      </w:pPr>
      <w:r w:rsidRPr="00337E85">
        <w:rPr>
          <w:rFonts w:eastAsia="Times New Roman" w:cs="Times New Roman"/>
          <w:color w:val="000000"/>
          <w:sz w:val="28"/>
          <w:szCs w:val="28"/>
        </w:rPr>
        <w:t xml:space="preserve">Page </w:t>
      </w:r>
      <w:r w:rsidR="00FB0DDA">
        <w:rPr>
          <w:rFonts w:eastAsia="Times New Roman" w:cs="Times New Roman"/>
          <w:color w:val="000000"/>
          <w:sz w:val="28"/>
          <w:szCs w:val="28"/>
        </w:rPr>
        <w:t>5</w:t>
      </w:r>
      <w:r w:rsidRPr="00337E85">
        <w:rPr>
          <w:rFonts w:eastAsia="Times New Roman" w:cs="Times New Roman"/>
          <w:color w:val="000000"/>
          <w:sz w:val="28"/>
          <w:szCs w:val="28"/>
        </w:rPr>
        <w:t xml:space="preserve">       Admission to the Nutrition and Food Science Program      </w:t>
      </w:r>
    </w:p>
    <w:p w14:paraId="46528C99" w14:textId="30ED3E78" w:rsidR="00337E85" w:rsidRPr="00337E85" w:rsidRDefault="00337E85" w:rsidP="00236409">
      <w:pPr>
        <w:widowControl/>
        <w:autoSpaceDE/>
        <w:autoSpaceDN/>
        <w:spacing w:before="100" w:beforeAutospacing="1" w:after="100" w:afterAutospacing="1"/>
        <w:ind w:left="450" w:firstLine="450"/>
        <w:rPr>
          <w:rFonts w:eastAsia="Times New Roman" w:cs="Times New Roman"/>
          <w:color w:val="000000"/>
          <w:sz w:val="28"/>
          <w:szCs w:val="28"/>
        </w:rPr>
      </w:pPr>
      <w:r w:rsidRPr="00337E85">
        <w:rPr>
          <w:sz w:val="28"/>
          <w:szCs w:val="28"/>
        </w:rPr>
        <w:t xml:space="preserve">Page </w:t>
      </w:r>
      <w:r w:rsidR="00FB0DDA">
        <w:rPr>
          <w:sz w:val="28"/>
          <w:szCs w:val="28"/>
        </w:rPr>
        <w:t>6</w:t>
      </w:r>
      <w:r w:rsidRPr="00337E85">
        <w:rPr>
          <w:sz w:val="28"/>
          <w:szCs w:val="28"/>
        </w:rPr>
        <w:t xml:space="preserve">       </w:t>
      </w:r>
      <w:r w:rsidRPr="00337E85">
        <w:rPr>
          <w:rFonts w:eastAsia="Times New Roman" w:cs="Times New Roman"/>
          <w:color w:val="000000"/>
          <w:sz w:val="28"/>
          <w:szCs w:val="28"/>
        </w:rPr>
        <w:t>Requirements for Family and Consumer Sciences (FCS) Secondary Education</w:t>
      </w:r>
    </w:p>
    <w:p w14:paraId="5EB9561C" w14:textId="583D4E0F" w:rsidR="00FB0DDA" w:rsidRDefault="00337E85" w:rsidP="00FB0DDA">
      <w:pPr>
        <w:widowControl/>
        <w:autoSpaceDE/>
        <w:autoSpaceDN/>
        <w:ind w:left="450" w:firstLine="450"/>
        <w:textAlignment w:val="baseline"/>
        <w:rPr>
          <w:rFonts w:eastAsia="Times New Roman" w:cs="Calibri"/>
          <w:sz w:val="28"/>
          <w:szCs w:val="28"/>
        </w:rPr>
      </w:pPr>
      <w:r w:rsidRPr="00337E85">
        <w:rPr>
          <w:sz w:val="28"/>
          <w:szCs w:val="28"/>
        </w:rPr>
        <w:t xml:space="preserve">Page </w:t>
      </w:r>
      <w:r w:rsidR="00FB0DDA">
        <w:rPr>
          <w:sz w:val="28"/>
          <w:szCs w:val="28"/>
        </w:rPr>
        <w:t>7</w:t>
      </w:r>
      <w:r w:rsidRPr="00337E85">
        <w:rPr>
          <w:sz w:val="28"/>
          <w:szCs w:val="28"/>
        </w:rPr>
        <w:t xml:space="preserve"> </w:t>
      </w:r>
      <w:r>
        <w:rPr>
          <w:sz w:val="28"/>
          <w:szCs w:val="28"/>
        </w:rPr>
        <w:t xml:space="preserve">       </w:t>
      </w:r>
      <w:r w:rsidRPr="00337E85">
        <w:rPr>
          <w:rFonts w:eastAsia="Times New Roman" w:cs="Calibri"/>
          <w:sz w:val="28"/>
          <w:szCs w:val="28"/>
        </w:rPr>
        <w:t>Academic Maps for Each N</w:t>
      </w:r>
      <w:r w:rsidR="00D11932">
        <w:rPr>
          <w:rFonts w:eastAsia="Times New Roman" w:cs="Calibri"/>
          <w:sz w:val="28"/>
          <w:szCs w:val="28"/>
        </w:rPr>
        <w:t>utrition and Food Science</w:t>
      </w:r>
      <w:r w:rsidRPr="00337E85">
        <w:rPr>
          <w:rFonts w:eastAsia="Times New Roman" w:cs="Calibri"/>
          <w:sz w:val="28"/>
          <w:szCs w:val="28"/>
        </w:rPr>
        <w:t xml:space="preserve"> Concentration</w:t>
      </w:r>
      <w:r w:rsidR="00FB0DDA">
        <w:rPr>
          <w:rFonts w:eastAsia="Times New Roman" w:cs="Calibri"/>
          <w:sz w:val="28"/>
          <w:szCs w:val="28"/>
        </w:rPr>
        <w:t xml:space="preserve"> and Senior                       </w:t>
      </w:r>
    </w:p>
    <w:p w14:paraId="26B6A21A" w14:textId="3DA38EEF" w:rsidR="00337E85" w:rsidRDefault="00FB0DDA" w:rsidP="00236409">
      <w:pPr>
        <w:widowControl/>
        <w:autoSpaceDE/>
        <w:autoSpaceDN/>
        <w:ind w:left="450" w:firstLine="450"/>
        <w:textAlignment w:val="baseline"/>
        <w:rPr>
          <w:rFonts w:eastAsia="Times New Roman" w:cs="Calibri"/>
          <w:sz w:val="28"/>
          <w:szCs w:val="28"/>
        </w:rPr>
      </w:pPr>
      <w:r>
        <w:rPr>
          <w:rFonts w:eastAsia="Times New Roman" w:cs="Calibri"/>
          <w:sz w:val="28"/>
          <w:szCs w:val="28"/>
        </w:rPr>
        <w:t xml:space="preserve">                    Exams</w:t>
      </w:r>
    </w:p>
    <w:p w14:paraId="39D3AA59" w14:textId="77777777" w:rsidR="00A22751" w:rsidRDefault="00A22751" w:rsidP="00236409">
      <w:pPr>
        <w:widowControl/>
        <w:autoSpaceDE/>
        <w:autoSpaceDN/>
        <w:ind w:left="450" w:firstLine="450"/>
        <w:textAlignment w:val="baseline"/>
        <w:rPr>
          <w:rFonts w:eastAsia="Times New Roman" w:cs="Calibri"/>
          <w:sz w:val="28"/>
          <w:szCs w:val="28"/>
        </w:rPr>
      </w:pPr>
    </w:p>
    <w:p w14:paraId="56DCBC81" w14:textId="6E60693F" w:rsidR="00A22751" w:rsidRPr="00337E85" w:rsidRDefault="00A22751" w:rsidP="00236409">
      <w:pPr>
        <w:widowControl/>
        <w:autoSpaceDE/>
        <w:autoSpaceDN/>
        <w:ind w:left="450" w:firstLine="450"/>
        <w:textAlignment w:val="baseline"/>
        <w:rPr>
          <w:rFonts w:eastAsia="Times New Roman" w:cs="Calibri"/>
          <w:sz w:val="28"/>
          <w:szCs w:val="28"/>
        </w:rPr>
      </w:pPr>
      <w:r>
        <w:rPr>
          <w:rFonts w:eastAsia="Times New Roman" w:cs="Calibri"/>
          <w:sz w:val="28"/>
          <w:szCs w:val="28"/>
        </w:rPr>
        <w:t xml:space="preserve">Page </w:t>
      </w:r>
      <w:r w:rsidR="00FB0DDA">
        <w:rPr>
          <w:rFonts w:eastAsia="Times New Roman" w:cs="Calibri"/>
          <w:sz w:val="28"/>
          <w:szCs w:val="28"/>
        </w:rPr>
        <w:t>8</w:t>
      </w:r>
      <w:r>
        <w:rPr>
          <w:rFonts w:eastAsia="Times New Roman" w:cs="Calibri"/>
          <w:sz w:val="28"/>
          <w:szCs w:val="28"/>
        </w:rPr>
        <w:t xml:space="preserve">        Scholarships for Nutrition and Food Science Majors</w:t>
      </w:r>
    </w:p>
    <w:p w14:paraId="5E794E51" w14:textId="47757984" w:rsidR="00B76CF9" w:rsidRPr="00EA343B" w:rsidRDefault="00B76CF9" w:rsidP="00B76CF9">
      <w:pPr>
        <w:pStyle w:val="BodyText"/>
        <w:spacing w:before="10" w:line="276" w:lineRule="auto"/>
        <w:rPr>
          <w:b/>
          <w:sz w:val="32"/>
          <w:szCs w:val="32"/>
        </w:rPr>
      </w:pPr>
    </w:p>
    <w:p w14:paraId="4F4C4BF5" w14:textId="0AF46E9D" w:rsidR="00B76CF9" w:rsidRPr="00554E03" w:rsidRDefault="00B76CF9" w:rsidP="00B76CF9">
      <w:pPr>
        <w:pStyle w:val="BodyText"/>
        <w:ind w:left="-90" w:right="630" w:firstLine="90"/>
        <w:rPr>
          <w:sz w:val="32"/>
          <w:szCs w:val="32"/>
        </w:rPr>
      </w:pPr>
    </w:p>
    <w:p w14:paraId="16768C60" w14:textId="77777777" w:rsidR="00B76CF9" w:rsidRDefault="00B76CF9" w:rsidP="00B76CF9">
      <w:pPr>
        <w:pStyle w:val="BodyText"/>
        <w:spacing w:line="276" w:lineRule="auto"/>
        <w:ind w:right="180"/>
        <w:rPr>
          <w:rFonts w:cs="Arial"/>
        </w:rPr>
      </w:pPr>
    </w:p>
    <w:p w14:paraId="3A0579A6" w14:textId="77777777" w:rsidR="00C0271A" w:rsidRPr="00EA343B" w:rsidRDefault="00EA343B" w:rsidP="00EA343B">
      <w:pPr>
        <w:tabs>
          <w:tab w:val="left" w:pos="7680"/>
        </w:tabs>
        <w:rPr>
          <w:sz w:val="24"/>
        </w:rPr>
        <w:sectPr w:rsidR="00C0271A" w:rsidRPr="00EA343B" w:rsidSect="00424C5F">
          <w:type w:val="continuous"/>
          <w:pgSz w:w="12240" w:h="15840"/>
          <w:pgMar w:top="720" w:right="720" w:bottom="720" w:left="720" w:header="720" w:footer="720" w:gutter="0"/>
          <w:cols w:space="720"/>
          <w:docGrid w:linePitch="299"/>
        </w:sectPr>
      </w:pPr>
      <w:r>
        <w:rPr>
          <w:sz w:val="24"/>
        </w:rPr>
        <w:tab/>
      </w:r>
    </w:p>
    <w:p w14:paraId="3643774F" w14:textId="77777777" w:rsidR="009E2857" w:rsidRDefault="009E2857" w:rsidP="00AA33D3">
      <w:pPr>
        <w:pStyle w:val="Heading4"/>
        <w:tabs>
          <w:tab w:val="left" w:pos="2340"/>
        </w:tabs>
        <w:spacing w:before="80" w:line="276" w:lineRule="auto"/>
        <w:ind w:left="0"/>
        <w:rPr>
          <w:sz w:val="32"/>
          <w:szCs w:val="32"/>
          <w:u w:val="none"/>
        </w:rPr>
      </w:pPr>
      <w:bookmarkStart w:id="2" w:name="_Nutrition_and_Food"/>
      <w:bookmarkStart w:id="3" w:name="_TOC_250015"/>
      <w:bookmarkEnd w:id="2"/>
      <w:r w:rsidRPr="009E2857">
        <w:rPr>
          <w:noProof/>
          <w:sz w:val="32"/>
          <w:szCs w:val="32"/>
          <w:u w:val="none"/>
        </w:rPr>
        <w:lastRenderedPageBreak/>
        <mc:AlternateContent>
          <mc:Choice Requires="wps">
            <w:drawing>
              <wp:anchor distT="45720" distB="45720" distL="114300" distR="114300" simplePos="0" relativeHeight="486607360" behindDoc="0" locked="0" layoutInCell="1" allowOverlap="1" wp14:anchorId="7238EA85" wp14:editId="21DB918A">
                <wp:simplePos x="0" y="0"/>
                <wp:positionH relativeFrom="column">
                  <wp:posOffset>-190500</wp:posOffset>
                </wp:positionH>
                <wp:positionV relativeFrom="paragraph">
                  <wp:posOffset>0</wp:posOffset>
                </wp:positionV>
                <wp:extent cx="1352550" cy="1404620"/>
                <wp:effectExtent l="0" t="0" r="0" b="0"/>
                <wp:wrapSquare wrapText="bothSides"/>
                <wp:docPr id="5678279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9525">
                          <a:noFill/>
                          <a:miter lim="800000"/>
                          <a:headEnd/>
                          <a:tailEnd/>
                        </a:ln>
                      </wps:spPr>
                      <wps:txbx>
                        <w:txbxContent>
                          <w:p w14:paraId="5E3624D7" w14:textId="697787D2" w:rsidR="009E2857" w:rsidRDefault="009E2857">
                            <w:r>
                              <w:rPr>
                                <w:b/>
                                <w:bCs/>
                                <w:noProof/>
                                <w:sz w:val="32"/>
                                <w:szCs w:val="32"/>
                              </w:rPr>
                              <w:drawing>
                                <wp:inline distT="0" distB="0" distL="0" distR="0" wp14:anchorId="29A285BE" wp14:editId="1B05CF97">
                                  <wp:extent cx="1160780" cy="714421"/>
                                  <wp:effectExtent l="0" t="0" r="1270" b="9525"/>
                                  <wp:docPr id="420" name="Picture 420" descr="C:\Users\jcolson\AppData\Local\Microsoft\Windows\INetCache\Content.MSO\5B6E9EF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colson\AppData\Local\Microsoft\Windows\INetCache\Content.MSO\5B6E9EFC.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0780" cy="714421"/>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38EA85" id="_x0000_s1027" type="#_x0000_t202" style="position:absolute;margin-left:-15pt;margin-top:0;width:106.5pt;height:110.6pt;z-index:486607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Z3DwIAAP4DAAAOAAAAZHJzL2Uyb0RvYy54bWysk92O2yAQhe8r9R0Q942dNNnuWnFW22xT&#10;Vdr+SNs+AMY4RsUMHUjs9Ok7YG822t5V9QUCDxxmvjmsb4fOsKNCr8GWfD7LOVNWQq3tvuQ/vu/e&#10;XHPmg7C1MGBVyU/K89vN61fr3hVqAS2YWiEjEeuL3pW8DcEVWeZlqzrhZ+CUpWAD2IlAS9xnNYqe&#10;1DuTLfL8KusBa4cglff0934M8k3Sbxolw9em8SowU3LKLaQR01jFMdusRbFH4VotpzTEP2TRCW3p&#10;0rPUvQiCHVD/JdVpieChCTMJXQZNo6VKNVA18/xFNY+tcCrVQnC8O2Py/09Wfjk+um/IwvAeBmpg&#10;KsK7B5A/PbOwbYXdqztE6Fslarp4HpFlvfPFdDSi9oWPIlX/GWpqsjgESEJDg12kQnUyUqcGnM7Q&#10;1RCYjFe+XS1WKwpJis2X+fJqkdqSieLpuEMfPiroWJyUHKmrSV4cH3yI6YjiaUu8zYPR9U4bkxa4&#10;r7YG2VGQA3bpSxW82GYs60t+Q6kkZQvxfDJHpwM51Oiu5Nd5/EbPRBwfbJ22BKHNOKdMjJ34RCQj&#10;nDBUA9P1BC/iqqA+ETCE0ZD0gGjSAv7mrCczltz/OghUnJlPlqDfzJfL6N60WK7eESGGl5HqMiKs&#10;JKmSB87G6TYkxycc7o6as9MJ23MmU8pkskRzehDRxZfrtOv52W7+AAAA//8DAFBLAwQUAAYACAAA&#10;ACEAUu09K90AAAAIAQAADwAAAGRycy9kb3ducmV2LnhtbEyPT0vDQBDF74LfYRnBW7tpilJiJqVY&#10;vHgQrAU9brOTbHD/hN1tGr+905Nehhne483v1dvZWTFRTEPwCKtlAYJ8G/Tge4Tjx8tiAyJl5bWy&#10;wRPCDyXYNrc3tap0uPh3mg65FxziU6UQTM5jJWVqDTmVlmEkz1oXolOZz9hLHdWFw52VZVE8SqcG&#10;zx+MGunZUPt9ODuET2cGvY9vX5220/612z2McxwR7+/m3ROITHP+M8MVn9GhYaZTOHudhEVYrAvu&#10;khF4XuXNmpcTQlmuSpBNLf8XaH4BAAD//wMAUEsBAi0AFAAGAAgAAAAhALaDOJL+AAAA4QEAABMA&#10;AAAAAAAAAAAAAAAAAAAAAFtDb250ZW50X1R5cGVzXS54bWxQSwECLQAUAAYACAAAACEAOP0h/9YA&#10;AACUAQAACwAAAAAAAAAAAAAAAAAvAQAAX3JlbHMvLnJlbHNQSwECLQAUAAYACAAAACEA6HDGdw8C&#10;AAD+AwAADgAAAAAAAAAAAAAAAAAuAgAAZHJzL2Uyb0RvYy54bWxQSwECLQAUAAYACAAAACEAUu09&#10;K90AAAAIAQAADwAAAAAAAAAAAAAAAABpBAAAZHJzL2Rvd25yZXYueG1sUEsFBgAAAAAEAAQA8wAA&#10;AHMFAAAAAA==&#10;" stroked="f">
                <v:textbox style="mso-fit-shape-to-text:t">
                  <w:txbxContent>
                    <w:p w14:paraId="5E3624D7" w14:textId="697787D2" w:rsidR="009E2857" w:rsidRDefault="009E2857">
                      <w:r>
                        <w:rPr>
                          <w:b/>
                          <w:bCs/>
                          <w:noProof/>
                          <w:sz w:val="32"/>
                          <w:szCs w:val="32"/>
                        </w:rPr>
                        <w:drawing>
                          <wp:inline distT="0" distB="0" distL="0" distR="0" wp14:anchorId="29A285BE" wp14:editId="1B05CF97">
                            <wp:extent cx="1160780" cy="714421"/>
                            <wp:effectExtent l="0" t="0" r="1270" b="9525"/>
                            <wp:docPr id="420" name="Picture 420" descr="C:\Users\jcolson\AppData\Local\Microsoft\Windows\INetCache\Content.MSO\5B6E9EF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colson\AppData\Local\Microsoft\Windows\INetCache\Content.MSO\5B6E9EFC.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0780" cy="714421"/>
                                    </a:xfrm>
                                    <a:prstGeom prst="rect">
                                      <a:avLst/>
                                    </a:prstGeom>
                                    <a:noFill/>
                                    <a:ln>
                                      <a:noFill/>
                                    </a:ln>
                                  </pic:spPr>
                                </pic:pic>
                              </a:graphicData>
                            </a:graphic>
                          </wp:inline>
                        </w:drawing>
                      </w:r>
                    </w:p>
                  </w:txbxContent>
                </v:textbox>
                <w10:wrap type="square"/>
              </v:shape>
            </w:pict>
          </mc:Fallback>
        </mc:AlternateContent>
      </w:r>
      <w:r w:rsidR="00AA33D3">
        <w:rPr>
          <w:sz w:val="32"/>
          <w:szCs w:val="32"/>
          <w:u w:val="none"/>
        </w:rPr>
        <w:t xml:space="preserve">    </w:t>
      </w:r>
      <w:bookmarkStart w:id="4" w:name="_Hlk177640369"/>
    </w:p>
    <w:p w14:paraId="7F189524" w14:textId="514DF1D6" w:rsidR="00C0271A" w:rsidRPr="00554E03" w:rsidRDefault="000E4F6C" w:rsidP="00AA33D3">
      <w:pPr>
        <w:pStyle w:val="Heading4"/>
        <w:tabs>
          <w:tab w:val="left" w:pos="2340"/>
        </w:tabs>
        <w:spacing w:before="80" w:line="276" w:lineRule="auto"/>
        <w:ind w:left="0"/>
        <w:rPr>
          <w:sz w:val="32"/>
          <w:szCs w:val="32"/>
          <w:u w:val="none"/>
        </w:rPr>
      </w:pPr>
      <w:r w:rsidRPr="00554E03">
        <w:rPr>
          <w:sz w:val="32"/>
          <w:szCs w:val="32"/>
          <w:u w:val="none"/>
        </w:rPr>
        <w:t>Nutrition and Food Science</w:t>
      </w:r>
      <w:r w:rsidRPr="00554E03">
        <w:rPr>
          <w:spacing w:val="-1"/>
          <w:sz w:val="32"/>
          <w:szCs w:val="32"/>
          <w:u w:val="none"/>
        </w:rPr>
        <w:t xml:space="preserve"> </w:t>
      </w:r>
      <w:bookmarkEnd w:id="3"/>
      <w:r w:rsidR="00080C89">
        <w:rPr>
          <w:spacing w:val="-2"/>
          <w:sz w:val="32"/>
          <w:szCs w:val="32"/>
          <w:u w:val="none"/>
        </w:rPr>
        <w:t>Degree</w:t>
      </w:r>
      <w:r w:rsidR="003D2E43">
        <w:rPr>
          <w:spacing w:val="-2"/>
          <w:sz w:val="32"/>
          <w:szCs w:val="32"/>
          <w:u w:val="none"/>
        </w:rPr>
        <w:t xml:space="preserve"> </w:t>
      </w:r>
      <w:r w:rsidR="00EA343B">
        <w:rPr>
          <w:spacing w:val="-2"/>
          <w:sz w:val="32"/>
          <w:szCs w:val="32"/>
          <w:u w:val="none"/>
        </w:rPr>
        <w:t>Overview and Advisors</w:t>
      </w:r>
    </w:p>
    <w:p w14:paraId="6D1E7CFD" w14:textId="77777777" w:rsidR="00AA33D3" w:rsidRDefault="00AA33D3" w:rsidP="008D1783">
      <w:pPr>
        <w:pStyle w:val="BodyText"/>
        <w:spacing w:line="276" w:lineRule="auto"/>
        <w:ind w:right="180"/>
        <w:rPr>
          <w:rFonts w:cs="Arial"/>
        </w:rPr>
      </w:pPr>
    </w:p>
    <w:bookmarkEnd w:id="4"/>
    <w:p w14:paraId="0534AFEE" w14:textId="4270AB10" w:rsidR="009E2857" w:rsidRDefault="009E2857" w:rsidP="008D1783">
      <w:pPr>
        <w:pStyle w:val="BodyText"/>
        <w:spacing w:line="276" w:lineRule="auto"/>
        <w:ind w:right="180"/>
        <w:rPr>
          <w:rFonts w:cs="Arial"/>
        </w:rPr>
      </w:pPr>
    </w:p>
    <w:p w14:paraId="45ADD9F0" w14:textId="6619C202" w:rsidR="00F05F88" w:rsidRPr="006434F4" w:rsidRDefault="00A63659" w:rsidP="008D1783">
      <w:pPr>
        <w:pStyle w:val="BodyText"/>
        <w:spacing w:line="276" w:lineRule="auto"/>
        <w:ind w:right="180"/>
        <w:rPr>
          <w:rFonts w:cs="Arial"/>
          <w:color w:val="242424"/>
          <w:shd w:val="clear" w:color="auto" w:fill="FFFFFF"/>
        </w:rPr>
      </w:pPr>
      <w:r w:rsidRPr="006434F4">
        <w:rPr>
          <w:rFonts w:cs="Arial"/>
        </w:rPr>
        <w:t>E</w:t>
      </w:r>
      <w:r w:rsidR="00306103" w:rsidRPr="006434F4">
        <w:rPr>
          <w:rFonts w:cs="Arial"/>
          <w:color w:val="242424"/>
          <w:shd w:val="clear" w:color="auto" w:fill="FFFFFF"/>
        </w:rPr>
        <w:t>veryone must eat, but not everyone knows the most cost-effective, tasty, and healthy way</w:t>
      </w:r>
      <w:r w:rsidR="00080C89" w:rsidRPr="006434F4">
        <w:rPr>
          <w:rFonts w:cs="Arial"/>
          <w:color w:val="242424"/>
          <w:shd w:val="clear" w:color="auto" w:fill="FFFFFF"/>
        </w:rPr>
        <w:t>s</w:t>
      </w:r>
      <w:r w:rsidR="00306103" w:rsidRPr="006434F4">
        <w:rPr>
          <w:rFonts w:cs="Arial"/>
          <w:color w:val="242424"/>
          <w:shd w:val="clear" w:color="auto" w:fill="FFFFFF"/>
        </w:rPr>
        <w:t xml:space="preserve"> to choose</w:t>
      </w:r>
      <w:r w:rsidR="00307E9A" w:rsidRPr="006434F4">
        <w:rPr>
          <w:rFonts w:cs="Arial"/>
          <w:color w:val="242424"/>
          <w:shd w:val="clear" w:color="auto" w:fill="FFFFFF"/>
        </w:rPr>
        <w:t xml:space="preserve"> and prepare</w:t>
      </w:r>
      <w:r w:rsidRPr="006434F4">
        <w:rPr>
          <w:rFonts w:cs="Arial"/>
          <w:color w:val="242424"/>
          <w:shd w:val="clear" w:color="auto" w:fill="FFFFFF"/>
        </w:rPr>
        <w:t xml:space="preserve"> foods.  </w:t>
      </w:r>
      <w:r w:rsidR="008D1783" w:rsidRPr="006434F4">
        <w:rPr>
          <w:rFonts w:cs="Arial"/>
          <w:color w:val="242424"/>
          <w:shd w:val="clear" w:color="auto" w:fill="FFFFFF"/>
        </w:rPr>
        <w:t>MTSU’s</w:t>
      </w:r>
      <w:r w:rsidRPr="006434F4">
        <w:rPr>
          <w:rFonts w:cs="Arial"/>
          <w:color w:val="242424"/>
          <w:shd w:val="clear" w:color="auto" w:fill="FFFFFF"/>
        </w:rPr>
        <w:t xml:space="preserve"> Nutrition and Food Science (NFS)</w:t>
      </w:r>
      <w:r w:rsidR="00554E03" w:rsidRPr="006434F4">
        <w:rPr>
          <w:rFonts w:cs="Arial"/>
          <w:color w:val="242424"/>
          <w:shd w:val="clear" w:color="auto" w:fill="FFFFFF"/>
        </w:rPr>
        <w:t xml:space="preserve"> </w:t>
      </w:r>
      <w:r w:rsidR="00080C89" w:rsidRPr="006434F4">
        <w:rPr>
          <w:rFonts w:cs="Arial"/>
          <w:color w:val="242424"/>
          <w:shd w:val="clear" w:color="auto" w:fill="FFFFFF"/>
        </w:rPr>
        <w:t xml:space="preserve">major </w:t>
      </w:r>
      <w:r w:rsidR="00F83256" w:rsidRPr="006434F4">
        <w:rPr>
          <w:rFonts w:cs="Arial"/>
          <w:color w:val="242424"/>
          <w:shd w:val="clear" w:color="auto" w:fill="FFFFFF"/>
        </w:rPr>
        <w:t>educates</w:t>
      </w:r>
      <w:r w:rsidR="002320DE" w:rsidRPr="006434F4">
        <w:rPr>
          <w:rFonts w:cs="Arial"/>
          <w:color w:val="242424"/>
          <w:shd w:val="clear" w:color="auto" w:fill="FFFFFF"/>
        </w:rPr>
        <w:t xml:space="preserve"> students</w:t>
      </w:r>
      <w:r w:rsidR="00080C89" w:rsidRPr="006434F4">
        <w:rPr>
          <w:rFonts w:cs="Arial"/>
          <w:color w:val="242424"/>
          <w:shd w:val="clear" w:color="auto" w:fill="FFFFFF"/>
        </w:rPr>
        <w:t xml:space="preserve"> on how to</w:t>
      </w:r>
      <w:r w:rsidR="002320DE" w:rsidRPr="006434F4">
        <w:rPr>
          <w:rFonts w:cs="Arial"/>
          <w:color w:val="242424"/>
          <w:shd w:val="clear" w:color="auto" w:fill="FFFFFF"/>
        </w:rPr>
        <w:t xml:space="preserve"> correct this problem.   Our classes allow students to apply</w:t>
      </w:r>
      <w:r w:rsidR="00306103" w:rsidRPr="006434F4">
        <w:rPr>
          <w:rFonts w:cs="Arial"/>
          <w:color w:val="242424"/>
          <w:shd w:val="clear" w:color="auto" w:fill="FFFFFF"/>
        </w:rPr>
        <w:t xml:space="preserve"> the science</w:t>
      </w:r>
      <w:r w:rsidR="00307E9A" w:rsidRPr="006434F4">
        <w:rPr>
          <w:rFonts w:cs="Arial"/>
          <w:color w:val="242424"/>
          <w:shd w:val="clear" w:color="auto" w:fill="FFFFFF"/>
        </w:rPr>
        <w:t xml:space="preserve">, art, and skills related to food and nutrition </w:t>
      </w:r>
      <w:r w:rsidR="00306103" w:rsidRPr="006434F4">
        <w:rPr>
          <w:rFonts w:cs="Arial"/>
          <w:color w:val="242424"/>
          <w:shd w:val="clear" w:color="auto" w:fill="FFFFFF"/>
        </w:rPr>
        <w:t>to imp</w:t>
      </w:r>
      <w:r w:rsidR="00080C89" w:rsidRPr="006434F4">
        <w:rPr>
          <w:rFonts w:cs="Arial"/>
          <w:color w:val="242424"/>
          <w:shd w:val="clear" w:color="auto" w:fill="FFFFFF"/>
        </w:rPr>
        <w:t>rove the health of themselves and</w:t>
      </w:r>
      <w:r w:rsidR="00307E9A" w:rsidRPr="006434F4">
        <w:rPr>
          <w:rFonts w:cs="Arial"/>
          <w:color w:val="242424"/>
          <w:shd w:val="clear" w:color="auto" w:fill="FFFFFF"/>
        </w:rPr>
        <w:t xml:space="preserve"> their families</w:t>
      </w:r>
      <w:r w:rsidR="00080C89" w:rsidRPr="006434F4">
        <w:rPr>
          <w:rFonts w:cs="Arial"/>
          <w:color w:val="242424"/>
          <w:shd w:val="clear" w:color="auto" w:fill="FFFFFF"/>
        </w:rPr>
        <w:t xml:space="preserve">, communities, and </w:t>
      </w:r>
      <w:r w:rsidR="00307E9A" w:rsidRPr="006434F4">
        <w:rPr>
          <w:rFonts w:cs="Arial"/>
          <w:color w:val="242424"/>
          <w:shd w:val="clear" w:color="auto" w:fill="FFFFFF"/>
        </w:rPr>
        <w:t>clients</w:t>
      </w:r>
      <w:r w:rsidR="002320DE" w:rsidRPr="006434F4">
        <w:rPr>
          <w:rFonts w:cs="Arial"/>
          <w:color w:val="242424"/>
          <w:shd w:val="clear" w:color="auto" w:fill="FFFFFF"/>
        </w:rPr>
        <w:t xml:space="preserve">. </w:t>
      </w:r>
      <w:r w:rsidR="00554E03" w:rsidRPr="006434F4">
        <w:rPr>
          <w:rFonts w:cs="Arial"/>
          <w:color w:val="242424"/>
          <w:shd w:val="clear" w:color="auto" w:fill="FFFFFF"/>
        </w:rPr>
        <w:t>The</w:t>
      </w:r>
      <w:r w:rsidR="008D1783" w:rsidRPr="006434F4">
        <w:rPr>
          <w:rFonts w:cs="Arial"/>
          <w:color w:val="242424"/>
          <w:shd w:val="clear" w:color="auto" w:fill="FFFFFF"/>
        </w:rPr>
        <w:t xml:space="preserve"> major offers five</w:t>
      </w:r>
      <w:r w:rsidR="00306103" w:rsidRPr="006434F4">
        <w:rPr>
          <w:rFonts w:cs="Arial"/>
          <w:color w:val="242424"/>
          <w:shd w:val="clear" w:color="auto" w:fill="FFFFFF"/>
        </w:rPr>
        <w:t xml:space="preserve"> </w:t>
      </w:r>
      <w:r w:rsidR="00307E9A" w:rsidRPr="006434F4">
        <w:rPr>
          <w:rFonts w:cs="Arial"/>
          <w:color w:val="242424"/>
          <w:shd w:val="clear" w:color="auto" w:fill="FFFFFF"/>
        </w:rPr>
        <w:t>distinct concentra</w:t>
      </w:r>
      <w:r w:rsidRPr="006434F4">
        <w:rPr>
          <w:rFonts w:cs="Arial"/>
          <w:color w:val="242424"/>
          <w:shd w:val="clear" w:color="auto" w:fill="FFFFFF"/>
        </w:rPr>
        <w:t>tions.</w:t>
      </w:r>
    </w:p>
    <w:p w14:paraId="398EB8E9" w14:textId="77777777" w:rsidR="008D1783" w:rsidRPr="006434F4" w:rsidRDefault="008D1783" w:rsidP="008D1783">
      <w:pPr>
        <w:pStyle w:val="BodyText"/>
        <w:spacing w:line="276" w:lineRule="auto"/>
        <w:ind w:right="180"/>
        <w:rPr>
          <w:rFonts w:cs="Arial"/>
          <w:color w:val="242424"/>
          <w:shd w:val="clear" w:color="auto" w:fill="FFFFFF"/>
        </w:rPr>
      </w:pPr>
    </w:p>
    <w:p w14:paraId="33588BA0" w14:textId="77777777" w:rsidR="00080C89" w:rsidRPr="006434F4" w:rsidRDefault="00F05F88" w:rsidP="008D1783">
      <w:pPr>
        <w:pStyle w:val="BodyText"/>
        <w:spacing w:line="276" w:lineRule="auto"/>
      </w:pPr>
      <w:r w:rsidRPr="006434F4">
        <w:t>We offer a four-year Bachelor of Science Degree in Nutrition and Food Science consisting of 41 credit hours of General</w:t>
      </w:r>
      <w:r w:rsidRPr="006434F4">
        <w:rPr>
          <w:spacing w:val="-4"/>
        </w:rPr>
        <w:t xml:space="preserve"> </w:t>
      </w:r>
      <w:r w:rsidRPr="006434F4">
        <w:t>Education</w:t>
      </w:r>
      <w:r w:rsidRPr="006434F4">
        <w:rPr>
          <w:spacing w:val="-3"/>
        </w:rPr>
        <w:t xml:space="preserve"> </w:t>
      </w:r>
      <w:r w:rsidR="00BE6050" w:rsidRPr="006434F4">
        <w:t>courses and 6</w:t>
      </w:r>
      <w:r w:rsidRPr="006434F4">
        <w:t xml:space="preserve"> credit hours of NFS core courses</w:t>
      </w:r>
      <w:r w:rsidR="00080C89" w:rsidRPr="006434F4">
        <w:rPr>
          <w:spacing w:val="-4"/>
        </w:rPr>
        <w:t xml:space="preserve"> common to all </w:t>
      </w:r>
      <w:r w:rsidRPr="006434F4">
        <w:rPr>
          <w:spacing w:val="-4"/>
        </w:rPr>
        <w:t>co</w:t>
      </w:r>
      <w:r w:rsidR="00080C89" w:rsidRPr="006434F4">
        <w:rPr>
          <w:spacing w:val="-4"/>
        </w:rPr>
        <w:t xml:space="preserve">ncentrations. </w:t>
      </w:r>
      <w:r w:rsidR="0053159F" w:rsidRPr="006434F4">
        <w:t xml:space="preserve"> </w:t>
      </w:r>
      <w:r w:rsidR="00080C89" w:rsidRPr="006434F4">
        <w:rPr>
          <w:spacing w:val="-4"/>
        </w:rPr>
        <w:t xml:space="preserve">Each of the </w:t>
      </w:r>
      <w:r w:rsidR="0007542B" w:rsidRPr="006434F4">
        <w:rPr>
          <w:spacing w:val="-4"/>
        </w:rPr>
        <w:t>NFS concentrations</w:t>
      </w:r>
      <w:r w:rsidRPr="006434F4">
        <w:rPr>
          <w:spacing w:val="-4"/>
        </w:rPr>
        <w:t xml:space="preserve"> varies in </w:t>
      </w:r>
      <w:r w:rsidR="0053159F" w:rsidRPr="006434F4">
        <w:rPr>
          <w:spacing w:val="-4"/>
        </w:rPr>
        <w:t>the requirements of the other classes</w:t>
      </w:r>
      <w:r w:rsidR="00080C89" w:rsidRPr="006434F4">
        <w:rPr>
          <w:spacing w:val="-4"/>
        </w:rPr>
        <w:t>. Specifics on course requirements and l</w:t>
      </w:r>
      <w:r w:rsidR="00A63659" w:rsidRPr="006434F4">
        <w:rPr>
          <w:spacing w:val="-4"/>
        </w:rPr>
        <w:t>inks to each concentration’s map</w:t>
      </w:r>
      <w:r w:rsidR="00307E9A" w:rsidRPr="006434F4">
        <w:rPr>
          <w:spacing w:val="-4"/>
        </w:rPr>
        <w:t xml:space="preserve"> are located on the next page</w:t>
      </w:r>
      <w:r w:rsidRPr="006434F4">
        <w:t>.</w:t>
      </w:r>
      <w:r w:rsidR="0053159F" w:rsidRPr="006434F4">
        <w:t xml:space="preserve"> At MTSU, a minimum of 120 credit hours are required for graduation with a BS degree</w:t>
      </w:r>
    </w:p>
    <w:p w14:paraId="66F14FD1" w14:textId="77777777" w:rsidR="0053159F" w:rsidRPr="006434F4" w:rsidRDefault="0053159F" w:rsidP="008D1783">
      <w:pPr>
        <w:pStyle w:val="BodyText"/>
        <w:spacing w:line="276" w:lineRule="auto"/>
      </w:pPr>
    </w:p>
    <w:p w14:paraId="528FE4D5" w14:textId="41D51C29" w:rsidR="00F05F88" w:rsidRPr="006434F4" w:rsidRDefault="00F05F88" w:rsidP="008D1783">
      <w:pPr>
        <w:pStyle w:val="BodyText"/>
        <w:spacing w:line="276" w:lineRule="auto"/>
        <w:ind w:right="180"/>
        <w:rPr>
          <w:rFonts w:cs="Arial"/>
        </w:rPr>
      </w:pPr>
      <w:r w:rsidRPr="006434F4">
        <w:rPr>
          <w:rFonts w:cs="Arial"/>
        </w:rPr>
        <w:t>New freshman and transfer students should attend CUSTOMS, which is a summer orientation program</w:t>
      </w:r>
      <w:r w:rsidRPr="006434F4">
        <w:rPr>
          <w:rFonts w:cs="Arial"/>
          <w:spacing w:val="-4"/>
        </w:rPr>
        <w:t xml:space="preserve"> </w:t>
      </w:r>
      <w:r w:rsidRPr="006434F4">
        <w:rPr>
          <w:rFonts w:cs="Arial"/>
        </w:rPr>
        <w:t>specifically</w:t>
      </w:r>
      <w:r w:rsidRPr="006434F4">
        <w:rPr>
          <w:rFonts w:cs="Arial"/>
          <w:spacing w:val="-4"/>
        </w:rPr>
        <w:t xml:space="preserve"> </w:t>
      </w:r>
      <w:r w:rsidRPr="006434F4">
        <w:rPr>
          <w:rFonts w:cs="Arial"/>
        </w:rPr>
        <w:t>designed</w:t>
      </w:r>
      <w:r w:rsidRPr="006434F4">
        <w:rPr>
          <w:rFonts w:cs="Arial"/>
          <w:spacing w:val="-3"/>
        </w:rPr>
        <w:t xml:space="preserve"> </w:t>
      </w:r>
      <w:r w:rsidRPr="006434F4">
        <w:rPr>
          <w:rFonts w:cs="Arial"/>
        </w:rPr>
        <w:t>to</w:t>
      </w:r>
      <w:r w:rsidRPr="006434F4">
        <w:rPr>
          <w:rFonts w:cs="Arial"/>
          <w:spacing w:val="-3"/>
        </w:rPr>
        <w:t xml:space="preserve"> </w:t>
      </w:r>
      <w:r w:rsidR="0007542B" w:rsidRPr="006434F4">
        <w:rPr>
          <w:rFonts w:cs="Arial"/>
        </w:rPr>
        <w:t>introduce</w:t>
      </w:r>
      <w:r w:rsidR="0007542B" w:rsidRPr="006434F4">
        <w:rPr>
          <w:rFonts w:cs="Arial"/>
          <w:spacing w:val="-5"/>
        </w:rPr>
        <w:t xml:space="preserve"> </w:t>
      </w:r>
      <w:r w:rsidR="0007542B" w:rsidRPr="006434F4">
        <w:rPr>
          <w:rFonts w:cs="Arial"/>
          <w:spacing w:val="-3"/>
        </w:rPr>
        <w:t>students</w:t>
      </w:r>
      <w:r w:rsidRPr="006434F4">
        <w:rPr>
          <w:rFonts w:cs="Arial"/>
          <w:spacing w:val="-4"/>
        </w:rPr>
        <w:t xml:space="preserve"> </w:t>
      </w:r>
      <w:r w:rsidRPr="006434F4">
        <w:rPr>
          <w:rFonts w:cs="Arial"/>
        </w:rPr>
        <w:t>to</w:t>
      </w:r>
      <w:r w:rsidRPr="006434F4">
        <w:rPr>
          <w:rFonts w:cs="Arial"/>
          <w:spacing w:val="-3"/>
        </w:rPr>
        <w:t xml:space="preserve"> </w:t>
      </w:r>
      <w:r w:rsidRPr="006434F4">
        <w:rPr>
          <w:rFonts w:cs="Arial"/>
        </w:rPr>
        <w:t>MTSU.</w:t>
      </w:r>
      <w:r w:rsidR="00080C89" w:rsidRPr="006434F4">
        <w:rPr>
          <w:rFonts w:cs="Arial"/>
        </w:rPr>
        <w:t xml:space="preserve"> </w:t>
      </w:r>
      <w:r w:rsidR="006C3C77">
        <w:rPr>
          <w:rFonts w:cs="Arial"/>
        </w:rPr>
        <w:t>Students meet with Mr</w:t>
      </w:r>
      <w:r w:rsidR="00B76CF9">
        <w:rPr>
          <w:rFonts w:cs="Arial"/>
        </w:rPr>
        <w:t>s. Bonnie McCarty</w:t>
      </w:r>
      <w:r w:rsidR="006C3C77">
        <w:rPr>
          <w:rFonts w:cs="Arial"/>
        </w:rPr>
        <w:t>, the College of Behavioral and Health Sciences Academic Advisor during CUSTOMS</w:t>
      </w:r>
      <w:r w:rsidR="00A63659" w:rsidRPr="006434F4">
        <w:rPr>
          <w:rFonts w:eastAsia="Times New Roman" w:cs="Arial"/>
        </w:rPr>
        <w:t xml:space="preserve">. She </w:t>
      </w:r>
      <w:r w:rsidRPr="006434F4">
        <w:rPr>
          <w:rFonts w:cs="Arial"/>
        </w:rPr>
        <w:t>will</w:t>
      </w:r>
      <w:r w:rsidRPr="006434F4">
        <w:rPr>
          <w:rFonts w:cs="Arial"/>
          <w:spacing w:val="-2"/>
        </w:rPr>
        <w:t xml:space="preserve"> </w:t>
      </w:r>
      <w:r w:rsidRPr="006434F4">
        <w:rPr>
          <w:rFonts w:cs="Arial"/>
        </w:rPr>
        <w:t>help</w:t>
      </w:r>
      <w:r w:rsidRPr="006434F4">
        <w:rPr>
          <w:rFonts w:cs="Arial"/>
          <w:spacing w:val="-1"/>
        </w:rPr>
        <w:t xml:space="preserve"> </w:t>
      </w:r>
      <w:r w:rsidR="009125C5" w:rsidRPr="006434F4">
        <w:rPr>
          <w:rFonts w:cs="Arial"/>
        </w:rPr>
        <w:t xml:space="preserve">NFS majors determine their course requirements </w:t>
      </w:r>
      <w:r w:rsidR="00A63659" w:rsidRPr="006434F4">
        <w:rPr>
          <w:rFonts w:cs="Arial"/>
        </w:rPr>
        <w:t xml:space="preserve">and </w:t>
      </w:r>
      <w:r w:rsidR="009125C5" w:rsidRPr="006434F4">
        <w:rPr>
          <w:rFonts w:cs="Arial"/>
        </w:rPr>
        <w:t>then</w:t>
      </w:r>
      <w:r w:rsidRPr="006434F4">
        <w:rPr>
          <w:rFonts w:cs="Arial"/>
        </w:rPr>
        <w:t xml:space="preserve"> select and register for </w:t>
      </w:r>
      <w:r w:rsidR="009125C5" w:rsidRPr="006434F4">
        <w:rPr>
          <w:rFonts w:cs="Arial"/>
        </w:rPr>
        <w:t>classes.</w:t>
      </w:r>
    </w:p>
    <w:p w14:paraId="754AAC66" w14:textId="77777777" w:rsidR="009125C5" w:rsidRPr="006434F4" w:rsidRDefault="009125C5" w:rsidP="008D1783">
      <w:pPr>
        <w:widowControl/>
        <w:autoSpaceDE/>
        <w:autoSpaceDN/>
        <w:textAlignment w:val="baseline"/>
        <w:rPr>
          <w:rFonts w:cs="Arial"/>
          <w:sz w:val="24"/>
          <w:szCs w:val="24"/>
        </w:rPr>
      </w:pPr>
    </w:p>
    <w:p w14:paraId="4CC4A9E8" w14:textId="77777777" w:rsidR="00F05F88" w:rsidRPr="006434F4" w:rsidRDefault="00080C89" w:rsidP="008D1783">
      <w:pPr>
        <w:widowControl/>
        <w:autoSpaceDE/>
        <w:autoSpaceDN/>
        <w:textAlignment w:val="baseline"/>
        <w:rPr>
          <w:rFonts w:eastAsia="Times New Roman" w:cs="Arial"/>
          <w:sz w:val="24"/>
          <w:szCs w:val="24"/>
        </w:rPr>
      </w:pPr>
      <w:r w:rsidRPr="006434F4">
        <w:rPr>
          <w:rFonts w:eastAsia="Times New Roman" w:cs="Arial"/>
          <w:sz w:val="24"/>
          <w:szCs w:val="24"/>
        </w:rPr>
        <w:t>All students</w:t>
      </w:r>
      <w:r w:rsidR="00F05F88" w:rsidRPr="006434F4">
        <w:rPr>
          <w:rFonts w:eastAsia="Times New Roman" w:cs="Arial"/>
          <w:sz w:val="24"/>
          <w:szCs w:val="24"/>
        </w:rPr>
        <w:t xml:space="preserve"> should schedule </w:t>
      </w:r>
      <w:r w:rsidR="00A63659" w:rsidRPr="006434F4">
        <w:rPr>
          <w:rFonts w:eastAsia="Times New Roman" w:cs="Arial"/>
          <w:sz w:val="24"/>
          <w:szCs w:val="24"/>
        </w:rPr>
        <w:t>an appointment with her each</w:t>
      </w:r>
      <w:r w:rsidR="00F05F88" w:rsidRPr="006434F4">
        <w:rPr>
          <w:rFonts w:eastAsia="Times New Roman" w:cs="Arial"/>
          <w:sz w:val="24"/>
          <w:szCs w:val="24"/>
        </w:rPr>
        <w:t xml:space="preserve"> semester to stay on track with the</w:t>
      </w:r>
      <w:r w:rsidR="00554E03" w:rsidRPr="006434F4">
        <w:rPr>
          <w:rFonts w:eastAsia="Times New Roman" w:cs="Arial"/>
          <w:sz w:val="24"/>
          <w:szCs w:val="24"/>
        </w:rPr>
        <w:t xml:space="preserve"> degree requirements of the NFS</w:t>
      </w:r>
      <w:r w:rsidR="00F05F88" w:rsidRPr="006434F4">
        <w:rPr>
          <w:rFonts w:eastAsia="Times New Roman" w:cs="Arial"/>
          <w:sz w:val="24"/>
          <w:szCs w:val="24"/>
        </w:rPr>
        <w:t xml:space="preserve"> program.  </w:t>
      </w:r>
      <w:r w:rsidR="009125C5" w:rsidRPr="006434F4">
        <w:rPr>
          <w:rFonts w:eastAsia="Times New Roman" w:cs="Arial"/>
          <w:sz w:val="24"/>
          <w:szCs w:val="24"/>
        </w:rPr>
        <w:t>Her contact information is below.</w:t>
      </w:r>
    </w:p>
    <w:p w14:paraId="2FB71601" w14:textId="77777777" w:rsidR="00F05F88" w:rsidRPr="006434F4" w:rsidRDefault="00F05F88" w:rsidP="008D1783">
      <w:pPr>
        <w:widowControl/>
        <w:autoSpaceDE/>
        <w:autoSpaceDN/>
        <w:textAlignment w:val="baseline"/>
        <w:rPr>
          <w:rFonts w:eastAsia="Times New Roman" w:cs="Segoe UI"/>
          <w:sz w:val="24"/>
          <w:szCs w:val="24"/>
        </w:rPr>
      </w:pPr>
      <w:r w:rsidRPr="006434F4">
        <w:rPr>
          <w:rFonts w:eastAsia="Times New Roman" w:cs="Calibri"/>
          <w:sz w:val="24"/>
          <w:szCs w:val="24"/>
        </w:rPr>
        <w:t>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3345"/>
        <w:gridCol w:w="4102"/>
      </w:tblGrid>
      <w:tr w:rsidR="00F05F88" w:rsidRPr="006434F4" w14:paraId="66451FA9" w14:textId="77777777" w:rsidTr="00080C89">
        <w:trPr>
          <w:trHeight w:val="345"/>
        </w:trPr>
        <w:tc>
          <w:tcPr>
            <w:tcW w:w="10792"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1DD3ED59" w14:textId="77777777" w:rsidR="00327A97" w:rsidRPr="006434F4" w:rsidRDefault="00F05F88" w:rsidP="00327A97">
            <w:pPr>
              <w:widowControl/>
              <w:autoSpaceDE/>
              <w:autoSpaceDN/>
              <w:spacing w:line="276" w:lineRule="auto"/>
              <w:jc w:val="center"/>
              <w:textAlignment w:val="baseline"/>
              <w:rPr>
                <w:rFonts w:eastAsia="Times New Roman" w:cs="Arial"/>
                <w:b/>
                <w:bCs/>
                <w:sz w:val="24"/>
                <w:szCs w:val="24"/>
              </w:rPr>
            </w:pPr>
            <w:r w:rsidRPr="006434F4">
              <w:rPr>
                <w:rFonts w:eastAsia="Times New Roman" w:cs="Arial"/>
                <w:b/>
                <w:bCs/>
                <w:sz w:val="24"/>
                <w:szCs w:val="24"/>
              </w:rPr>
              <w:t>College of Behavioral &amp; Health Sciences Advisors (CBHS Advisors) for ALL NFS Majors</w:t>
            </w:r>
          </w:p>
        </w:tc>
      </w:tr>
      <w:tr w:rsidR="00F05F88" w:rsidRPr="006434F4" w14:paraId="02C3AD33" w14:textId="77777777" w:rsidTr="00080C89">
        <w:trPr>
          <w:trHeight w:val="300"/>
        </w:trPr>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04DC764F" w14:textId="5CC80D5F" w:rsidR="00F05F88" w:rsidRPr="006434F4" w:rsidRDefault="00F05F88" w:rsidP="00B76CF9">
            <w:pPr>
              <w:widowControl/>
              <w:autoSpaceDE/>
              <w:autoSpaceDN/>
              <w:spacing w:line="276" w:lineRule="auto"/>
              <w:jc w:val="center"/>
              <w:textAlignment w:val="baseline"/>
              <w:rPr>
                <w:rFonts w:eastAsia="Times New Roman" w:cs="Arial"/>
                <w:sz w:val="24"/>
                <w:szCs w:val="24"/>
              </w:rPr>
            </w:pPr>
            <w:r w:rsidRPr="006434F4">
              <w:rPr>
                <w:rFonts w:eastAsia="Times New Roman" w:cs="Arial"/>
                <w:sz w:val="24"/>
                <w:szCs w:val="24"/>
              </w:rPr>
              <w:t xml:space="preserve">Ms. </w:t>
            </w:r>
            <w:r w:rsidR="00B76CF9">
              <w:rPr>
                <w:rFonts w:eastAsia="Times New Roman" w:cs="Arial"/>
                <w:sz w:val="24"/>
                <w:szCs w:val="24"/>
              </w:rPr>
              <w:t>Bonnie McCarty</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18B354FF" w14:textId="01AF54E5" w:rsidR="00F05F88" w:rsidRPr="006434F4" w:rsidRDefault="00B76CF9" w:rsidP="00B76CF9">
            <w:pPr>
              <w:widowControl/>
              <w:autoSpaceDE/>
              <w:autoSpaceDN/>
              <w:spacing w:line="276" w:lineRule="auto"/>
              <w:jc w:val="center"/>
              <w:textAlignment w:val="baseline"/>
              <w:rPr>
                <w:rFonts w:eastAsia="Times New Roman" w:cs="Arial"/>
                <w:sz w:val="24"/>
                <w:szCs w:val="24"/>
              </w:rPr>
            </w:pPr>
            <w:r>
              <w:rPr>
                <w:rFonts w:ascii="Arial" w:hAnsi="Arial" w:cs="Arial"/>
                <w:color w:val="0000FF"/>
              </w:rPr>
              <w:t>615-898-4803</w:t>
            </w:r>
          </w:p>
        </w:tc>
        <w:tc>
          <w:tcPr>
            <w:tcW w:w="4102" w:type="dxa"/>
            <w:tcBorders>
              <w:top w:val="single" w:sz="6" w:space="0" w:color="auto"/>
              <w:left w:val="single" w:sz="6" w:space="0" w:color="auto"/>
              <w:bottom w:val="single" w:sz="6" w:space="0" w:color="auto"/>
              <w:right w:val="single" w:sz="6" w:space="0" w:color="auto"/>
            </w:tcBorders>
            <w:shd w:val="clear" w:color="auto" w:fill="auto"/>
            <w:hideMark/>
          </w:tcPr>
          <w:p w14:paraId="32D07921" w14:textId="0B50F772" w:rsidR="00F05F88" w:rsidRPr="006434F4" w:rsidRDefault="00B76CF9" w:rsidP="00B76CF9">
            <w:pPr>
              <w:widowControl/>
              <w:autoSpaceDE/>
              <w:autoSpaceDN/>
              <w:spacing w:line="276" w:lineRule="auto"/>
              <w:jc w:val="center"/>
              <w:textAlignment w:val="baseline"/>
              <w:rPr>
                <w:rFonts w:eastAsia="Times New Roman" w:cs="Arial"/>
                <w:sz w:val="24"/>
                <w:szCs w:val="24"/>
              </w:rPr>
            </w:pPr>
            <w:r>
              <w:rPr>
                <w:rFonts w:eastAsia="Times New Roman" w:cs="Arial"/>
                <w:color w:val="0000FF"/>
                <w:sz w:val="24"/>
                <w:szCs w:val="24"/>
                <w:u w:val="single"/>
              </w:rPr>
              <w:t>Bonnie.McCarty</w:t>
            </w:r>
            <w:r w:rsidR="00F05F88" w:rsidRPr="006434F4">
              <w:rPr>
                <w:rFonts w:eastAsia="Times New Roman" w:cs="Arial"/>
                <w:color w:val="0000FF"/>
                <w:sz w:val="24"/>
                <w:szCs w:val="24"/>
                <w:u w:val="single"/>
              </w:rPr>
              <w:t>@mtsu.edu</w:t>
            </w:r>
          </w:p>
        </w:tc>
      </w:tr>
    </w:tbl>
    <w:p w14:paraId="27D83893" w14:textId="77777777" w:rsidR="00F05F88" w:rsidRPr="006434F4" w:rsidRDefault="00F05F88" w:rsidP="00F05F88">
      <w:pPr>
        <w:widowControl/>
        <w:autoSpaceDE/>
        <w:autoSpaceDN/>
        <w:textAlignment w:val="baseline"/>
        <w:rPr>
          <w:rFonts w:eastAsia="Times New Roman" w:cs="Segoe UI"/>
          <w:sz w:val="24"/>
          <w:szCs w:val="24"/>
        </w:rPr>
      </w:pPr>
      <w:r w:rsidRPr="006434F4">
        <w:rPr>
          <w:rFonts w:eastAsia="Times New Roman" w:cs="Calibri"/>
          <w:sz w:val="24"/>
          <w:szCs w:val="24"/>
        </w:rPr>
        <w:t> </w:t>
      </w:r>
    </w:p>
    <w:p w14:paraId="2CFF17FA" w14:textId="77777777" w:rsidR="00F05F88" w:rsidRPr="006434F4" w:rsidRDefault="00BE6050" w:rsidP="00F05F88">
      <w:pPr>
        <w:widowControl/>
        <w:autoSpaceDE/>
        <w:autoSpaceDN/>
        <w:textAlignment w:val="baseline"/>
        <w:rPr>
          <w:rFonts w:eastAsia="Times New Roman" w:cs="Arial"/>
          <w:sz w:val="24"/>
          <w:szCs w:val="24"/>
        </w:rPr>
      </w:pPr>
      <w:r w:rsidRPr="006434F4">
        <w:rPr>
          <w:rFonts w:eastAsia="Times New Roman" w:cs="Arial"/>
          <w:sz w:val="24"/>
          <w:szCs w:val="24"/>
        </w:rPr>
        <w:t>All NFS majors</w:t>
      </w:r>
      <w:r w:rsidR="00A63659" w:rsidRPr="006434F4">
        <w:rPr>
          <w:rFonts w:eastAsia="Times New Roman" w:cs="Arial"/>
          <w:sz w:val="24"/>
          <w:szCs w:val="24"/>
        </w:rPr>
        <w:t xml:space="preserve"> are as</w:t>
      </w:r>
      <w:r w:rsidR="008D1783" w:rsidRPr="006434F4">
        <w:rPr>
          <w:rFonts w:eastAsia="Times New Roman" w:cs="Arial"/>
          <w:sz w:val="24"/>
          <w:szCs w:val="24"/>
        </w:rPr>
        <w:t xml:space="preserve">signed a faculty mentor to answer questions </w:t>
      </w:r>
      <w:r w:rsidR="00A63659" w:rsidRPr="006434F4">
        <w:rPr>
          <w:rFonts w:eastAsia="Times New Roman" w:cs="Arial"/>
          <w:sz w:val="24"/>
          <w:szCs w:val="24"/>
        </w:rPr>
        <w:t xml:space="preserve">about their chosen concentration and </w:t>
      </w:r>
      <w:r w:rsidR="00F05F88" w:rsidRPr="006434F4">
        <w:rPr>
          <w:rFonts w:eastAsia="Times New Roman" w:cs="Arial"/>
          <w:sz w:val="24"/>
          <w:szCs w:val="24"/>
        </w:rPr>
        <w:t>career planni</w:t>
      </w:r>
      <w:r w:rsidR="00A63659" w:rsidRPr="006434F4">
        <w:rPr>
          <w:rFonts w:eastAsia="Times New Roman" w:cs="Arial"/>
          <w:sz w:val="24"/>
          <w:szCs w:val="24"/>
        </w:rPr>
        <w:t>ng.</w:t>
      </w:r>
      <w:r w:rsidR="00F05F88" w:rsidRPr="006434F4">
        <w:rPr>
          <w:rFonts w:eastAsia="Times New Roman" w:cs="Arial"/>
          <w:sz w:val="24"/>
          <w:szCs w:val="24"/>
        </w:rPr>
        <w:t xml:space="preserve"> </w:t>
      </w:r>
      <w:r w:rsidR="002320DE" w:rsidRPr="006434F4">
        <w:rPr>
          <w:rFonts w:eastAsia="Times New Roman" w:cs="Arial"/>
          <w:sz w:val="24"/>
          <w:szCs w:val="24"/>
        </w:rPr>
        <w:t xml:space="preserve"> NFS faculty offices are in </w:t>
      </w:r>
      <w:r w:rsidR="00080C89" w:rsidRPr="006434F4">
        <w:rPr>
          <w:rFonts w:eastAsia="Times New Roman" w:cs="Arial"/>
          <w:sz w:val="24"/>
          <w:szCs w:val="24"/>
        </w:rPr>
        <w:t xml:space="preserve">the </w:t>
      </w:r>
      <w:r w:rsidR="002320DE" w:rsidRPr="006434F4">
        <w:rPr>
          <w:rFonts w:eastAsia="Times New Roman" w:cs="Arial"/>
          <w:sz w:val="24"/>
          <w:szCs w:val="24"/>
        </w:rPr>
        <w:t>El</w:t>
      </w:r>
      <w:r w:rsidR="00080C89" w:rsidRPr="006434F4">
        <w:rPr>
          <w:rFonts w:eastAsia="Times New Roman" w:cs="Arial"/>
          <w:sz w:val="24"/>
          <w:szCs w:val="24"/>
        </w:rPr>
        <w:t>lin</w:t>
      </w:r>
      <w:r w:rsidR="009125C5" w:rsidRPr="006434F4">
        <w:rPr>
          <w:rFonts w:eastAsia="Times New Roman" w:cs="Arial"/>
          <w:sz w:val="24"/>
          <w:szCs w:val="24"/>
        </w:rPr>
        <w:t>gton Human Sciences Building</w:t>
      </w:r>
      <w:r w:rsidR="008D1783" w:rsidRPr="006434F4">
        <w:rPr>
          <w:rFonts w:eastAsia="Times New Roman" w:cs="Arial"/>
          <w:sz w:val="24"/>
          <w:szCs w:val="24"/>
        </w:rPr>
        <w:t xml:space="preserve"> at 2623 Middle Tennessee Blvd. </w:t>
      </w:r>
      <w:r w:rsidR="00A63659" w:rsidRPr="006434F4">
        <w:rPr>
          <w:rFonts w:eastAsia="Times New Roman" w:cs="Arial"/>
          <w:sz w:val="24"/>
          <w:szCs w:val="24"/>
        </w:rPr>
        <w:t xml:space="preserve"> All faculty mentors have</w:t>
      </w:r>
      <w:r w:rsidR="00080C89" w:rsidRPr="006434F4">
        <w:rPr>
          <w:rFonts w:eastAsia="Times New Roman" w:cs="Arial"/>
          <w:sz w:val="24"/>
          <w:szCs w:val="24"/>
        </w:rPr>
        <w:t xml:space="preserve"> regular office hours during the fall and spring semesters.</w:t>
      </w:r>
      <w:r w:rsidR="008D1783" w:rsidRPr="006434F4">
        <w:rPr>
          <w:rFonts w:eastAsia="Times New Roman" w:cs="Arial"/>
          <w:sz w:val="24"/>
          <w:szCs w:val="24"/>
        </w:rPr>
        <w:t xml:space="preserve">  F</w:t>
      </w:r>
      <w:r w:rsidR="00F05F88" w:rsidRPr="006434F4">
        <w:rPr>
          <w:rFonts w:eastAsia="Times New Roman" w:cs="Arial"/>
          <w:sz w:val="24"/>
          <w:szCs w:val="24"/>
        </w:rPr>
        <w:t>aculty members are not on cam</w:t>
      </w:r>
      <w:r w:rsidR="008D1783" w:rsidRPr="006434F4">
        <w:rPr>
          <w:rFonts w:eastAsia="Times New Roman" w:cs="Arial"/>
          <w:sz w:val="24"/>
          <w:szCs w:val="24"/>
        </w:rPr>
        <w:t xml:space="preserve">pus during the summer, so it is </w:t>
      </w:r>
      <w:r w:rsidR="00F05F88" w:rsidRPr="006434F4">
        <w:rPr>
          <w:rFonts w:eastAsia="Times New Roman" w:cs="Arial"/>
          <w:sz w:val="24"/>
          <w:szCs w:val="24"/>
        </w:rPr>
        <w:t>more difficult for you to meet with</w:t>
      </w:r>
      <w:r w:rsidR="00554E03" w:rsidRPr="006434F4">
        <w:rPr>
          <w:rFonts w:eastAsia="Times New Roman" w:cs="Arial"/>
          <w:sz w:val="24"/>
          <w:szCs w:val="24"/>
        </w:rPr>
        <w:t xml:space="preserve"> your NFS</w:t>
      </w:r>
      <w:r w:rsidR="008D1783" w:rsidRPr="006434F4">
        <w:rPr>
          <w:rFonts w:eastAsia="Times New Roman" w:cs="Arial"/>
          <w:sz w:val="24"/>
          <w:szCs w:val="24"/>
        </w:rPr>
        <w:t xml:space="preserve"> major mentor during that time.</w:t>
      </w:r>
    </w:p>
    <w:p w14:paraId="5147A19E" w14:textId="77777777" w:rsidR="00F05F88" w:rsidRPr="006434F4" w:rsidRDefault="00F05F88" w:rsidP="00F05F88">
      <w:pPr>
        <w:widowControl/>
        <w:autoSpaceDE/>
        <w:autoSpaceDN/>
        <w:jc w:val="center"/>
        <w:textAlignment w:val="baseline"/>
        <w:rPr>
          <w:rFonts w:eastAsia="Times New Roman" w:cs="Calibri"/>
          <w:b/>
          <w:sz w:val="24"/>
          <w:szCs w:val="24"/>
        </w:rPr>
      </w:pPr>
    </w:p>
    <w:p w14:paraId="44101565" w14:textId="77777777" w:rsidR="00F05F88" w:rsidRPr="006434F4" w:rsidRDefault="00F05F88" w:rsidP="00F05F88">
      <w:pPr>
        <w:widowControl/>
        <w:autoSpaceDE/>
        <w:autoSpaceDN/>
        <w:jc w:val="center"/>
        <w:textAlignment w:val="baseline"/>
        <w:rPr>
          <w:rFonts w:eastAsia="Times New Roman" w:cs="Segoe UI"/>
          <w:b/>
          <w:sz w:val="24"/>
          <w:szCs w:val="24"/>
        </w:rPr>
      </w:pPr>
    </w:p>
    <w:tbl>
      <w:tblPr>
        <w:tblStyle w:val="TableGrid"/>
        <w:tblW w:w="0" w:type="auto"/>
        <w:tblLook w:val="04A0" w:firstRow="1" w:lastRow="0" w:firstColumn="1" w:lastColumn="0" w:noHBand="0" w:noVBand="1"/>
      </w:tblPr>
      <w:tblGrid>
        <w:gridCol w:w="2695"/>
        <w:gridCol w:w="2160"/>
        <w:gridCol w:w="1350"/>
        <w:gridCol w:w="1620"/>
        <w:gridCol w:w="2965"/>
      </w:tblGrid>
      <w:tr w:rsidR="00F05F88" w:rsidRPr="006434F4" w14:paraId="3E15E5A6" w14:textId="77777777" w:rsidTr="00327A97">
        <w:trPr>
          <w:trHeight w:val="70"/>
        </w:trPr>
        <w:tc>
          <w:tcPr>
            <w:tcW w:w="2695" w:type="dxa"/>
            <w:shd w:val="clear" w:color="auto" w:fill="D9D9D9" w:themeFill="background1" w:themeFillShade="D9"/>
          </w:tcPr>
          <w:p w14:paraId="3811AC38" w14:textId="77777777" w:rsidR="00F05F88" w:rsidRPr="006434F4" w:rsidRDefault="00F05F88" w:rsidP="00327A97">
            <w:pPr>
              <w:widowControl/>
              <w:autoSpaceDE/>
              <w:autoSpaceDN/>
              <w:spacing w:line="360" w:lineRule="auto"/>
              <w:jc w:val="center"/>
              <w:textAlignment w:val="baseline"/>
              <w:rPr>
                <w:rFonts w:eastAsia="Times New Roman" w:cs="Arial"/>
                <w:b/>
                <w:color w:val="0D0D0D" w:themeColor="text1" w:themeTint="F2"/>
                <w:sz w:val="24"/>
                <w:szCs w:val="24"/>
              </w:rPr>
            </w:pPr>
            <w:r w:rsidRPr="006434F4">
              <w:rPr>
                <w:rFonts w:eastAsia="Times New Roman" w:cs="Arial"/>
                <w:b/>
                <w:color w:val="0D0D0D" w:themeColor="text1" w:themeTint="F2"/>
                <w:sz w:val="24"/>
                <w:szCs w:val="24"/>
              </w:rPr>
              <w:t>Concentration</w:t>
            </w:r>
          </w:p>
        </w:tc>
        <w:tc>
          <w:tcPr>
            <w:tcW w:w="2160" w:type="dxa"/>
            <w:shd w:val="clear" w:color="auto" w:fill="D9D9D9" w:themeFill="background1" w:themeFillShade="D9"/>
          </w:tcPr>
          <w:p w14:paraId="1908A2BC" w14:textId="77777777" w:rsidR="00F05F88" w:rsidRPr="006434F4" w:rsidRDefault="00F05F88" w:rsidP="00327A97">
            <w:pPr>
              <w:widowControl/>
              <w:autoSpaceDE/>
              <w:autoSpaceDN/>
              <w:spacing w:line="360" w:lineRule="auto"/>
              <w:jc w:val="center"/>
              <w:textAlignment w:val="baseline"/>
              <w:rPr>
                <w:rFonts w:eastAsia="Times New Roman" w:cs="Arial"/>
                <w:b/>
                <w:color w:val="0D0D0D" w:themeColor="text1" w:themeTint="F2"/>
                <w:sz w:val="24"/>
                <w:szCs w:val="24"/>
              </w:rPr>
            </w:pPr>
            <w:r w:rsidRPr="006434F4">
              <w:rPr>
                <w:rFonts w:eastAsia="Times New Roman" w:cs="Arial"/>
                <w:b/>
                <w:color w:val="0D0D0D" w:themeColor="text1" w:themeTint="F2"/>
                <w:sz w:val="24"/>
                <w:szCs w:val="24"/>
              </w:rPr>
              <w:t>Faculty Mentor</w:t>
            </w:r>
          </w:p>
        </w:tc>
        <w:tc>
          <w:tcPr>
            <w:tcW w:w="1350" w:type="dxa"/>
            <w:shd w:val="clear" w:color="auto" w:fill="D9D9D9" w:themeFill="background1" w:themeFillShade="D9"/>
          </w:tcPr>
          <w:p w14:paraId="7B57B739" w14:textId="77777777" w:rsidR="00F05F88" w:rsidRPr="006434F4" w:rsidRDefault="00F05F88" w:rsidP="00327A97">
            <w:pPr>
              <w:widowControl/>
              <w:autoSpaceDE/>
              <w:autoSpaceDN/>
              <w:spacing w:line="360" w:lineRule="auto"/>
              <w:jc w:val="center"/>
              <w:textAlignment w:val="baseline"/>
              <w:rPr>
                <w:rFonts w:eastAsia="Times New Roman" w:cs="Arial"/>
                <w:b/>
                <w:color w:val="0D0D0D" w:themeColor="text1" w:themeTint="F2"/>
                <w:sz w:val="24"/>
                <w:szCs w:val="24"/>
              </w:rPr>
            </w:pPr>
            <w:r w:rsidRPr="006434F4">
              <w:rPr>
                <w:rFonts w:eastAsia="Times New Roman" w:cs="Arial"/>
                <w:b/>
                <w:color w:val="0D0D0D" w:themeColor="text1" w:themeTint="F2"/>
                <w:sz w:val="24"/>
                <w:szCs w:val="24"/>
              </w:rPr>
              <w:t>Office</w:t>
            </w:r>
            <w:r w:rsidR="002320DE" w:rsidRPr="006434F4">
              <w:rPr>
                <w:rFonts w:eastAsia="Times New Roman" w:cs="Arial"/>
                <w:b/>
                <w:color w:val="0D0D0D" w:themeColor="text1" w:themeTint="F2"/>
                <w:sz w:val="24"/>
                <w:szCs w:val="24"/>
              </w:rPr>
              <w:t xml:space="preserve"> EHS</w:t>
            </w:r>
          </w:p>
        </w:tc>
        <w:tc>
          <w:tcPr>
            <w:tcW w:w="1620" w:type="dxa"/>
            <w:shd w:val="clear" w:color="auto" w:fill="D9D9D9" w:themeFill="background1" w:themeFillShade="D9"/>
          </w:tcPr>
          <w:p w14:paraId="6F1CF6FF" w14:textId="77777777" w:rsidR="00F05F88" w:rsidRPr="006434F4" w:rsidRDefault="00F05F88" w:rsidP="00327A97">
            <w:pPr>
              <w:widowControl/>
              <w:autoSpaceDE/>
              <w:autoSpaceDN/>
              <w:spacing w:line="360" w:lineRule="auto"/>
              <w:jc w:val="center"/>
              <w:textAlignment w:val="baseline"/>
              <w:rPr>
                <w:rFonts w:eastAsia="Times New Roman" w:cs="Arial"/>
                <w:b/>
                <w:color w:val="0D0D0D" w:themeColor="text1" w:themeTint="F2"/>
                <w:sz w:val="24"/>
                <w:szCs w:val="24"/>
              </w:rPr>
            </w:pPr>
            <w:r w:rsidRPr="006434F4">
              <w:rPr>
                <w:rFonts w:eastAsia="Times New Roman" w:cs="Arial"/>
                <w:b/>
                <w:color w:val="0D0D0D" w:themeColor="text1" w:themeTint="F2"/>
                <w:sz w:val="24"/>
                <w:szCs w:val="24"/>
              </w:rPr>
              <w:t>Phone</w:t>
            </w:r>
          </w:p>
        </w:tc>
        <w:tc>
          <w:tcPr>
            <w:tcW w:w="2965" w:type="dxa"/>
            <w:shd w:val="clear" w:color="auto" w:fill="D9D9D9" w:themeFill="background1" w:themeFillShade="D9"/>
          </w:tcPr>
          <w:p w14:paraId="453C870D" w14:textId="77777777" w:rsidR="00327A97" w:rsidRPr="006434F4" w:rsidRDefault="00F05F88" w:rsidP="00327A97">
            <w:pPr>
              <w:widowControl/>
              <w:autoSpaceDE/>
              <w:autoSpaceDN/>
              <w:spacing w:line="360" w:lineRule="auto"/>
              <w:jc w:val="center"/>
              <w:textAlignment w:val="baseline"/>
              <w:rPr>
                <w:rFonts w:eastAsia="Times New Roman" w:cs="Arial"/>
                <w:b/>
                <w:color w:val="0D0D0D" w:themeColor="text1" w:themeTint="F2"/>
                <w:sz w:val="24"/>
                <w:szCs w:val="24"/>
              </w:rPr>
            </w:pPr>
            <w:r w:rsidRPr="006434F4">
              <w:rPr>
                <w:rFonts w:eastAsia="Times New Roman" w:cs="Arial"/>
                <w:b/>
                <w:color w:val="0D0D0D" w:themeColor="text1" w:themeTint="F2"/>
                <w:sz w:val="24"/>
                <w:szCs w:val="24"/>
              </w:rPr>
              <w:t>Email</w:t>
            </w:r>
          </w:p>
        </w:tc>
      </w:tr>
      <w:tr w:rsidR="00F05F88" w:rsidRPr="006434F4" w14:paraId="1C2A1238" w14:textId="77777777" w:rsidTr="002320DE">
        <w:tc>
          <w:tcPr>
            <w:tcW w:w="2695" w:type="dxa"/>
          </w:tcPr>
          <w:p w14:paraId="6917E8AB" w14:textId="77777777" w:rsidR="00F05F88" w:rsidRPr="006434F4" w:rsidRDefault="00F05F88" w:rsidP="002320DE">
            <w:pPr>
              <w:widowControl/>
              <w:autoSpaceDE/>
              <w:autoSpaceDN/>
              <w:spacing w:line="360" w:lineRule="auto"/>
              <w:jc w:val="center"/>
              <w:textAlignment w:val="baseline"/>
              <w:rPr>
                <w:rFonts w:eastAsia="Times New Roman" w:cs="Arial"/>
                <w:sz w:val="24"/>
                <w:szCs w:val="24"/>
              </w:rPr>
            </w:pPr>
            <w:r w:rsidRPr="006434F4">
              <w:rPr>
                <w:rFonts w:eastAsia="Times New Roman" w:cs="Arial"/>
                <w:sz w:val="24"/>
                <w:szCs w:val="24"/>
              </w:rPr>
              <w:t>Dietetics</w:t>
            </w:r>
          </w:p>
        </w:tc>
        <w:tc>
          <w:tcPr>
            <w:tcW w:w="2160" w:type="dxa"/>
          </w:tcPr>
          <w:p w14:paraId="5545E061" w14:textId="77777777" w:rsidR="00F05F88" w:rsidRPr="006434F4" w:rsidRDefault="00F05F88" w:rsidP="002320DE">
            <w:pPr>
              <w:widowControl/>
              <w:autoSpaceDE/>
              <w:autoSpaceDN/>
              <w:spacing w:line="360" w:lineRule="auto"/>
              <w:jc w:val="center"/>
              <w:textAlignment w:val="baseline"/>
              <w:rPr>
                <w:rFonts w:eastAsia="Times New Roman" w:cs="Arial"/>
                <w:sz w:val="24"/>
                <w:szCs w:val="24"/>
              </w:rPr>
            </w:pPr>
            <w:r w:rsidRPr="006434F4">
              <w:rPr>
                <w:rFonts w:eastAsia="Times New Roman" w:cs="Arial"/>
                <w:sz w:val="24"/>
                <w:szCs w:val="24"/>
              </w:rPr>
              <w:t>Dr. Liz Smith</w:t>
            </w:r>
          </w:p>
        </w:tc>
        <w:tc>
          <w:tcPr>
            <w:tcW w:w="1350" w:type="dxa"/>
          </w:tcPr>
          <w:p w14:paraId="74BDD788" w14:textId="77777777" w:rsidR="00F05F88" w:rsidRPr="006434F4" w:rsidRDefault="00F05F88" w:rsidP="002320DE">
            <w:pPr>
              <w:widowControl/>
              <w:autoSpaceDE/>
              <w:autoSpaceDN/>
              <w:spacing w:line="360" w:lineRule="auto"/>
              <w:jc w:val="center"/>
              <w:textAlignment w:val="baseline"/>
              <w:rPr>
                <w:rFonts w:eastAsia="Times New Roman" w:cs="Arial"/>
                <w:sz w:val="24"/>
                <w:szCs w:val="24"/>
              </w:rPr>
            </w:pPr>
            <w:r w:rsidRPr="006434F4">
              <w:rPr>
                <w:rFonts w:eastAsia="Times New Roman" w:cs="Arial"/>
                <w:sz w:val="24"/>
                <w:szCs w:val="24"/>
              </w:rPr>
              <w:t>202</w:t>
            </w:r>
          </w:p>
        </w:tc>
        <w:tc>
          <w:tcPr>
            <w:tcW w:w="1620" w:type="dxa"/>
          </w:tcPr>
          <w:p w14:paraId="320264A2" w14:textId="77777777" w:rsidR="00F05F88" w:rsidRPr="006434F4" w:rsidRDefault="00F05F88" w:rsidP="002320DE">
            <w:pPr>
              <w:widowControl/>
              <w:autoSpaceDE/>
              <w:autoSpaceDN/>
              <w:spacing w:line="360" w:lineRule="auto"/>
              <w:jc w:val="center"/>
              <w:textAlignment w:val="baseline"/>
              <w:rPr>
                <w:rFonts w:eastAsia="Times New Roman" w:cs="Arial"/>
                <w:sz w:val="24"/>
                <w:szCs w:val="24"/>
              </w:rPr>
            </w:pPr>
            <w:r w:rsidRPr="006434F4">
              <w:rPr>
                <w:rFonts w:eastAsia="Times New Roman" w:cs="Arial"/>
                <w:sz w:val="24"/>
                <w:szCs w:val="24"/>
              </w:rPr>
              <w:t>615 898 5853</w:t>
            </w:r>
          </w:p>
        </w:tc>
        <w:tc>
          <w:tcPr>
            <w:tcW w:w="2965" w:type="dxa"/>
          </w:tcPr>
          <w:p w14:paraId="20DB67CE" w14:textId="77777777" w:rsidR="00F05F88" w:rsidRPr="006434F4" w:rsidRDefault="00F05F88" w:rsidP="002320DE">
            <w:pPr>
              <w:widowControl/>
              <w:autoSpaceDE/>
              <w:autoSpaceDN/>
              <w:spacing w:line="360" w:lineRule="auto"/>
              <w:jc w:val="center"/>
              <w:textAlignment w:val="baseline"/>
              <w:rPr>
                <w:rFonts w:eastAsia="Times New Roman" w:cs="Arial"/>
                <w:sz w:val="24"/>
                <w:szCs w:val="24"/>
              </w:rPr>
            </w:pPr>
            <w:r w:rsidRPr="006434F4">
              <w:rPr>
                <w:rFonts w:eastAsia="Times New Roman" w:cs="Arial"/>
                <w:sz w:val="24"/>
                <w:szCs w:val="24"/>
              </w:rPr>
              <w:t>Elizabethann.Smith@mtsu.edu</w:t>
            </w:r>
          </w:p>
        </w:tc>
      </w:tr>
      <w:tr w:rsidR="00F05F88" w:rsidRPr="006434F4" w14:paraId="07EB3028" w14:textId="77777777" w:rsidTr="002320DE">
        <w:tc>
          <w:tcPr>
            <w:tcW w:w="2695" w:type="dxa"/>
          </w:tcPr>
          <w:p w14:paraId="1509B3A8" w14:textId="77777777" w:rsidR="00F05F88" w:rsidRPr="006434F4" w:rsidRDefault="00F05F88" w:rsidP="002320DE">
            <w:pPr>
              <w:widowControl/>
              <w:autoSpaceDE/>
              <w:autoSpaceDN/>
              <w:spacing w:line="360" w:lineRule="auto"/>
              <w:jc w:val="center"/>
              <w:textAlignment w:val="baseline"/>
              <w:rPr>
                <w:rFonts w:eastAsia="Times New Roman" w:cs="Arial"/>
                <w:sz w:val="24"/>
                <w:szCs w:val="24"/>
              </w:rPr>
            </w:pPr>
            <w:r w:rsidRPr="006434F4">
              <w:rPr>
                <w:rFonts w:eastAsia="Times New Roman" w:cs="Arial"/>
                <w:sz w:val="24"/>
                <w:szCs w:val="24"/>
              </w:rPr>
              <w:t>FCS</w:t>
            </w:r>
            <w:r w:rsidR="00BE6050" w:rsidRPr="006434F4">
              <w:rPr>
                <w:rFonts w:eastAsia="Times New Roman" w:cs="Arial"/>
                <w:sz w:val="24"/>
                <w:szCs w:val="24"/>
              </w:rPr>
              <w:t xml:space="preserve">* </w:t>
            </w:r>
            <w:r w:rsidRPr="006434F4">
              <w:rPr>
                <w:rFonts w:eastAsia="Times New Roman" w:cs="Arial"/>
                <w:sz w:val="24"/>
                <w:szCs w:val="24"/>
              </w:rPr>
              <w:t xml:space="preserve"> Community  Ed.</w:t>
            </w:r>
          </w:p>
        </w:tc>
        <w:tc>
          <w:tcPr>
            <w:tcW w:w="2160" w:type="dxa"/>
          </w:tcPr>
          <w:p w14:paraId="303DE82F" w14:textId="77777777" w:rsidR="00F05F88" w:rsidRPr="006434F4" w:rsidRDefault="00BE6050" w:rsidP="002320DE">
            <w:pPr>
              <w:widowControl/>
              <w:autoSpaceDE/>
              <w:autoSpaceDN/>
              <w:spacing w:line="360" w:lineRule="auto"/>
              <w:jc w:val="center"/>
              <w:textAlignment w:val="baseline"/>
              <w:rPr>
                <w:rFonts w:eastAsia="Times New Roman" w:cs="Arial"/>
                <w:sz w:val="24"/>
                <w:szCs w:val="24"/>
              </w:rPr>
            </w:pPr>
            <w:r w:rsidRPr="006434F4">
              <w:rPr>
                <w:rFonts w:eastAsia="Times New Roman" w:cs="Arial"/>
                <w:sz w:val="24"/>
                <w:szCs w:val="24"/>
              </w:rPr>
              <w:t>Dr. Janet Colson</w:t>
            </w:r>
          </w:p>
        </w:tc>
        <w:tc>
          <w:tcPr>
            <w:tcW w:w="1350" w:type="dxa"/>
          </w:tcPr>
          <w:p w14:paraId="520116BC" w14:textId="77777777" w:rsidR="00F05F88" w:rsidRPr="006434F4" w:rsidRDefault="00F05F88" w:rsidP="002320DE">
            <w:pPr>
              <w:widowControl/>
              <w:autoSpaceDE/>
              <w:autoSpaceDN/>
              <w:spacing w:line="360" w:lineRule="auto"/>
              <w:jc w:val="center"/>
              <w:textAlignment w:val="baseline"/>
              <w:rPr>
                <w:rFonts w:eastAsia="Times New Roman" w:cs="Arial"/>
                <w:sz w:val="24"/>
                <w:szCs w:val="24"/>
              </w:rPr>
            </w:pPr>
            <w:r w:rsidRPr="006434F4">
              <w:rPr>
                <w:rFonts w:eastAsia="Times New Roman" w:cs="Arial"/>
                <w:sz w:val="24"/>
                <w:szCs w:val="24"/>
              </w:rPr>
              <w:t>105</w:t>
            </w:r>
          </w:p>
        </w:tc>
        <w:tc>
          <w:tcPr>
            <w:tcW w:w="1620" w:type="dxa"/>
          </w:tcPr>
          <w:p w14:paraId="0ED204F7" w14:textId="77777777" w:rsidR="00F05F88" w:rsidRPr="006434F4" w:rsidRDefault="00F05F88" w:rsidP="002320DE">
            <w:pPr>
              <w:widowControl/>
              <w:autoSpaceDE/>
              <w:autoSpaceDN/>
              <w:spacing w:line="360" w:lineRule="auto"/>
              <w:jc w:val="center"/>
              <w:textAlignment w:val="baseline"/>
              <w:rPr>
                <w:rFonts w:eastAsia="Times New Roman" w:cs="Arial"/>
                <w:sz w:val="24"/>
                <w:szCs w:val="24"/>
              </w:rPr>
            </w:pPr>
            <w:r w:rsidRPr="006434F4">
              <w:rPr>
                <w:rFonts w:eastAsia="Times New Roman" w:cs="Arial"/>
                <w:sz w:val="24"/>
                <w:szCs w:val="24"/>
              </w:rPr>
              <w:t>615 898 2091</w:t>
            </w:r>
          </w:p>
        </w:tc>
        <w:tc>
          <w:tcPr>
            <w:tcW w:w="2965" w:type="dxa"/>
          </w:tcPr>
          <w:p w14:paraId="2A1522F7" w14:textId="77777777" w:rsidR="00F05F88" w:rsidRPr="006434F4" w:rsidRDefault="00BE6050" w:rsidP="002320DE">
            <w:pPr>
              <w:widowControl/>
              <w:autoSpaceDE/>
              <w:autoSpaceDN/>
              <w:spacing w:line="360" w:lineRule="auto"/>
              <w:jc w:val="center"/>
              <w:textAlignment w:val="baseline"/>
              <w:rPr>
                <w:rFonts w:eastAsia="Times New Roman" w:cs="Arial"/>
                <w:color w:val="000000" w:themeColor="text1"/>
                <w:sz w:val="24"/>
                <w:szCs w:val="24"/>
              </w:rPr>
            </w:pPr>
            <w:r w:rsidRPr="006434F4">
              <w:rPr>
                <w:sz w:val="24"/>
                <w:szCs w:val="24"/>
              </w:rPr>
              <w:t>Janet.Colson</w:t>
            </w:r>
            <w:hyperlink r:id="rId9" w:history="1">
              <w:r w:rsidR="000C4317" w:rsidRPr="006434F4">
                <w:rPr>
                  <w:rStyle w:val="Hyperlink"/>
                  <w:rFonts w:eastAsia="Times New Roman" w:cs="Arial"/>
                  <w:color w:val="000000" w:themeColor="text1"/>
                  <w:sz w:val="24"/>
                  <w:szCs w:val="24"/>
                  <w:u w:val="none"/>
                </w:rPr>
                <w:t>@mtsi.edu</w:t>
              </w:r>
            </w:hyperlink>
          </w:p>
        </w:tc>
      </w:tr>
      <w:tr w:rsidR="00F05F88" w:rsidRPr="006434F4" w14:paraId="2CC5C637" w14:textId="77777777" w:rsidTr="002320DE">
        <w:tc>
          <w:tcPr>
            <w:tcW w:w="2695" w:type="dxa"/>
          </w:tcPr>
          <w:p w14:paraId="64A31A83" w14:textId="77777777" w:rsidR="00F05F88" w:rsidRPr="006434F4" w:rsidRDefault="00F05F88" w:rsidP="002320DE">
            <w:pPr>
              <w:widowControl/>
              <w:autoSpaceDE/>
              <w:autoSpaceDN/>
              <w:spacing w:line="360" w:lineRule="auto"/>
              <w:jc w:val="center"/>
              <w:textAlignment w:val="baseline"/>
              <w:rPr>
                <w:rFonts w:eastAsia="Times New Roman" w:cs="Arial"/>
                <w:sz w:val="24"/>
                <w:szCs w:val="24"/>
              </w:rPr>
            </w:pPr>
            <w:r w:rsidRPr="006434F4">
              <w:rPr>
                <w:rFonts w:eastAsia="Times New Roman" w:cs="Arial"/>
                <w:sz w:val="24"/>
                <w:szCs w:val="24"/>
              </w:rPr>
              <w:t>FCS</w:t>
            </w:r>
            <w:r w:rsidR="00BE6050" w:rsidRPr="006434F4">
              <w:rPr>
                <w:rFonts w:eastAsia="Times New Roman" w:cs="Arial"/>
                <w:sz w:val="24"/>
                <w:szCs w:val="24"/>
              </w:rPr>
              <w:t>*</w:t>
            </w:r>
            <w:r w:rsidRPr="006434F4">
              <w:rPr>
                <w:rFonts w:eastAsia="Times New Roman" w:cs="Arial"/>
                <w:sz w:val="24"/>
                <w:szCs w:val="24"/>
              </w:rPr>
              <w:t xml:space="preserve">  Secondary Ed</w:t>
            </w:r>
          </w:p>
        </w:tc>
        <w:tc>
          <w:tcPr>
            <w:tcW w:w="2160" w:type="dxa"/>
          </w:tcPr>
          <w:p w14:paraId="603D0554" w14:textId="77777777" w:rsidR="00F05F88" w:rsidRPr="006434F4" w:rsidRDefault="00BE6050" w:rsidP="002320DE">
            <w:pPr>
              <w:widowControl/>
              <w:autoSpaceDE/>
              <w:autoSpaceDN/>
              <w:spacing w:line="360" w:lineRule="auto"/>
              <w:jc w:val="center"/>
              <w:textAlignment w:val="baseline"/>
              <w:rPr>
                <w:rFonts w:eastAsia="Times New Roman" w:cs="Arial"/>
                <w:sz w:val="24"/>
                <w:szCs w:val="24"/>
              </w:rPr>
            </w:pPr>
            <w:r w:rsidRPr="006434F4">
              <w:rPr>
                <w:rFonts w:eastAsia="Times New Roman" w:cs="Arial"/>
                <w:sz w:val="24"/>
                <w:szCs w:val="24"/>
              </w:rPr>
              <w:t>Dr. Sandra Poirier</w:t>
            </w:r>
          </w:p>
        </w:tc>
        <w:tc>
          <w:tcPr>
            <w:tcW w:w="1350" w:type="dxa"/>
          </w:tcPr>
          <w:p w14:paraId="20025D61" w14:textId="77777777" w:rsidR="00F05F88" w:rsidRPr="006434F4" w:rsidRDefault="002320DE" w:rsidP="002320DE">
            <w:pPr>
              <w:widowControl/>
              <w:autoSpaceDE/>
              <w:autoSpaceDN/>
              <w:spacing w:line="360" w:lineRule="auto"/>
              <w:jc w:val="center"/>
              <w:textAlignment w:val="baseline"/>
              <w:rPr>
                <w:rFonts w:eastAsia="Times New Roman" w:cs="Arial"/>
                <w:sz w:val="24"/>
                <w:szCs w:val="24"/>
              </w:rPr>
            </w:pPr>
            <w:r w:rsidRPr="006434F4">
              <w:rPr>
                <w:rFonts w:eastAsia="Times New Roman" w:cs="Arial"/>
                <w:sz w:val="24"/>
                <w:szCs w:val="24"/>
              </w:rPr>
              <w:t>201</w:t>
            </w:r>
          </w:p>
        </w:tc>
        <w:tc>
          <w:tcPr>
            <w:tcW w:w="1620" w:type="dxa"/>
          </w:tcPr>
          <w:p w14:paraId="15C5215E" w14:textId="77777777" w:rsidR="00F05F88" w:rsidRPr="006434F4" w:rsidRDefault="00F05F88" w:rsidP="002320DE">
            <w:pPr>
              <w:widowControl/>
              <w:autoSpaceDE/>
              <w:autoSpaceDN/>
              <w:spacing w:line="360" w:lineRule="auto"/>
              <w:jc w:val="center"/>
              <w:textAlignment w:val="baseline"/>
              <w:rPr>
                <w:rFonts w:eastAsia="Times New Roman" w:cs="Arial"/>
                <w:sz w:val="24"/>
                <w:szCs w:val="24"/>
              </w:rPr>
            </w:pPr>
            <w:r w:rsidRPr="006434F4">
              <w:rPr>
                <w:rFonts w:eastAsia="Times New Roman" w:cs="Arial"/>
                <w:sz w:val="24"/>
                <w:szCs w:val="24"/>
              </w:rPr>
              <w:t xml:space="preserve">615 898 </w:t>
            </w:r>
            <w:r w:rsidR="002320DE" w:rsidRPr="006434F4">
              <w:rPr>
                <w:rFonts w:eastAsia="Times New Roman" w:cs="Arial"/>
                <w:sz w:val="24"/>
                <w:szCs w:val="24"/>
              </w:rPr>
              <w:t>5201</w:t>
            </w:r>
          </w:p>
        </w:tc>
        <w:tc>
          <w:tcPr>
            <w:tcW w:w="2965" w:type="dxa"/>
          </w:tcPr>
          <w:p w14:paraId="469DBF6E" w14:textId="77777777" w:rsidR="00F05F88" w:rsidRPr="006434F4" w:rsidRDefault="00BE6050" w:rsidP="002320DE">
            <w:pPr>
              <w:widowControl/>
              <w:autoSpaceDE/>
              <w:autoSpaceDN/>
              <w:spacing w:line="360" w:lineRule="auto"/>
              <w:jc w:val="center"/>
              <w:textAlignment w:val="baseline"/>
              <w:rPr>
                <w:rFonts w:eastAsia="Times New Roman" w:cs="Arial"/>
                <w:color w:val="000000" w:themeColor="text1"/>
                <w:sz w:val="24"/>
                <w:szCs w:val="24"/>
              </w:rPr>
            </w:pPr>
            <w:hyperlink r:id="rId10" w:history="1">
              <w:r w:rsidRPr="006434F4">
                <w:rPr>
                  <w:rStyle w:val="Hyperlink"/>
                  <w:rFonts w:eastAsia="Times New Roman" w:cs="Arial"/>
                  <w:color w:val="000000" w:themeColor="text1"/>
                  <w:sz w:val="24"/>
                  <w:szCs w:val="24"/>
                  <w:u w:val="none"/>
                </w:rPr>
                <w:t>Sandra.Porier@mtsu.edu</w:t>
              </w:r>
            </w:hyperlink>
          </w:p>
        </w:tc>
      </w:tr>
      <w:tr w:rsidR="00F05F88" w:rsidRPr="006434F4" w14:paraId="0D9269CF" w14:textId="77777777" w:rsidTr="002320DE">
        <w:tc>
          <w:tcPr>
            <w:tcW w:w="2695" w:type="dxa"/>
          </w:tcPr>
          <w:p w14:paraId="3A51EAFF" w14:textId="77777777" w:rsidR="00F05F88" w:rsidRPr="006434F4" w:rsidRDefault="00F05F88" w:rsidP="002320DE">
            <w:pPr>
              <w:widowControl/>
              <w:autoSpaceDE/>
              <w:autoSpaceDN/>
              <w:spacing w:line="360" w:lineRule="auto"/>
              <w:jc w:val="center"/>
              <w:textAlignment w:val="baseline"/>
              <w:rPr>
                <w:rFonts w:eastAsia="Times New Roman" w:cs="Arial"/>
                <w:sz w:val="24"/>
                <w:szCs w:val="24"/>
              </w:rPr>
            </w:pPr>
            <w:r w:rsidRPr="006434F4">
              <w:rPr>
                <w:rFonts w:eastAsia="Times New Roman" w:cs="Arial"/>
                <w:sz w:val="24"/>
                <w:szCs w:val="24"/>
              </w:rPr>
              <w:t>Food Industry</w:t>
            </w:r>
          </w:p>
        </w:tc>
        <w:tc>
          <w:tcPr>
            <w:tcW w:w="2160" w:type="dxa"/>
          </w:tcPr>
          <w:p w14:paraId="73B10942" w14:textId="77777777" w:rsidR="00F05F88" w:rsidRPr="006434F4" w:rsidRDefault="00F05F88" w:rsidP="002320DE">
            <w:pPr>
              <w:widowControl/>
              <w:autoSpaceDE/>
              <w:autoSpaceDN/>
              <w:spacing w:line="360" w:lineRule="auto"/>
              <w:jc w:val="center"/>
              <w:textAlignment w:val="baseline"/>
              <w:rPr>
                <w:rFonts w:eastAsia="Times New Roman" w:cs="Arial"/>
                <w:sz w:val="24"/>
                <w:szCs w:val="24"/>
              </w:rPr>
            </w:pPr>
            <w:r w:rsidRPr="006434F4">
              <w:rPr>
                <w:rFonts w:eastAsia="Times New Roman" w:cs="Arial"/>
                <w:sz w:val="24"/>
                <w:szCs w:val="24"/>
              </w:rPr>
              <w:t>Ms. Cindy Ayers</w:t>
            </w:r>
          </w:p>
        </w:tc>
        <w:tc>
          <w:tcPr>
            <w:tcW w:w="1350" w:type="dxa"/>
          </w:tcPr>
          <w:p w14:paraId="69BD13E6" w14:textId="77777777" w:rsidR="00F05F88" w:rsidRPr="006434F4" w:rsidRDefault="00F05F88" w:rsidP="002320DE">
            <w:pPr>
              <w:widowControl/>
              <w:autoSpaceDE/>
              <w:autoSpaceDN/>
              <w:spacing w:line="360" w:lineRule="auto"/>
              <w:jc w:val="center"/>
              <w:textAlignment w:val="baseline"/>
              <w:rPr>
                <w:rFonts w:eastAsia="Times New Roman" w:cs="Arial"/>
                <w:sz w:val="24"/>
                <w:szCs w:val="24"/>
              </w:rPr>
            </w:pPr>
            <w:r w:rsidRPr="006434F4">
              <w:rPr>
                <w:rFonts w:eastAsia="Times New Roman" w:cs="Arial"/>
                <w:sz w:val="24"/>
                <w:szCs w:val="24"/>
              </w:rPr>
              <w:t>108 A</w:t>
            </w:r>
          </w:p>
        </w:tc>
        <w:tc>
          <w:tcPr>
            <w:tcW w:w="1620" w:type="dxa"/>
          </w:tcPr>
          <w:p w14:paraId="15B14030" w14:textId="77777777" w:rsidR="00F05F88" w:rsidRPr="006434F4" w:rsidRDefault="00F05F88" w:rsidP="002320DE">
            <w:pPr>
              <w:widowControl/>
              <w:autoSpaceDE/>
              <w:autoSpaceDN/>
              <w:spacing w:line="360" w:lineRule="auto"/>
              <w:jc w:val="center"/>
              <w:textAlignment w:val="baseline"/>
              <w:rPr>
                <w:rFonts w:eastAsia="Times New Roman" w:cs="Arial"/>
                <w:sz w:val="24"/>
                <w:szCs w:val="24"/>
              </w:rPr>
            </w:pPr>
            <w:r w:rsidRPr="006434F4">
              <w:rPr>
                <w:rFonts w:eastAsia="Times New Roman" w:cs="Arial"/>
                <w:sz w:val="24"/>
                <w:szCs w:val="24"/>
              </w:rPr>
              <w:t>615 898 2093</w:t>
            </w:r>
          </w:p>
        </w:tc>
        <w:tc>
          <w:tcPr>
            <w:tcW w:w="2965" w:type="dxa"/>
          </w:tcPr>
          <w:p w14:paraId="4BF83EEA" w14:textId="77777777" w:rsidR="00F05F88" w:rsidRPr="006434F4" w:rsidRDefault="00F05F88" w:rsidP="002320DE">
            <w:pPr>
              <w:widowControl/>
              <w:autoSpaceDE/>
              <w:autoSpaceDN/>
              <w:spacing w:line="360" w:lineRule="auto"/>
              <w:jc w:val="center"/>
              <w:textAlignment w:val="baseline"/>
              <w:rPr>
                <w:rFonts w:eastAsia="Times New Roman" w:cs="Arial"/>
                <w:sz w:val="24"/>
                <w:szCs w:val="24"/>
              </w:rPr>
            </w:pPr>
            <w:hyperlink r:id="rId11" w:history="1">
              <w:r w:rsidRPr="006434F4">
                <w:rPr>
                  <w:rStyle w:val="Hyperlink"/>
                  <w:rFonts w:eastAsia="Times New Roman" w:cs="Arial"/>
                  <w:color w:val="auto"/>
                  <w:sz w:val="24"/>
                  <w:szCs w:val="24"/>
                  <w:u w:val="none"/>
                </w:rPr>
                <w:t>Cindy.Ayers@mtsu.edu</w:t>
              </w:r>
            </w:hyperlink>
          </w:p>
        </w:tc>
      </w:tr>
      <w:tr w:rsidR="00F05F88" w:rsidRPr="006434F4" w14:paraId="55F1AECA" w14:textId="77777777" w:rsidTr="002320DE">
        <w:tc>
          <w:tcPr>
            <w:tcW w:w="2695" w:type="dxa"/>
          </w:tcPr>
          <w:p w14:paraId="44F1D2A9" w14:textId="77777777" w:rsidR="00F05F88" w:rsidRPr="006434F4" w:rsidRDefault="00F05F88" w:rsidP="002320DE">
            <w:pPr>
              <w:widowControl/>
              <w:autoSpaceDE/>
              <w:autoSpaceDN/>
              <w:spacing w:line="360" w:lineRule="auto"/>
              <w:jc w:val="center"/>
              <w:textAlignment w:val="baseline"/>
              <w:rPr>
                <w:rFonts w:eastAsia="Times New Roman" w:cs="Arial"/>
                <w:sz w:val="24"/>
                <w:szCs w:val="24"/>
              </w:rPr>
            </w:pPr>
            <w:r w:rsidRPr="006434F4">
              <w:rPr>
                <w:rFonts w:eastAsia="Times New Roman" w:cs="Arial"/>
                <w:sz w:val="24"/>
                <w:szCs w:val="24"/>
              </w:rPr>
              <w:t>Nutrition &amp; Wellness</w:t>
            </w:r>
          </w:p>
        </w:tc>
        <w:tc>
          <w:tcPr>
            <w:tcW w:w="2160" w:type="dxa"/>
          </w:tcPr>
          <w:p w14:paraId="0C2B7A89" w14:textId="77777777" w:rsidR="00F05F88" w:rsidRPr="006434F4" w:rsidRDefault="00F05F88" w:rsidP="002320DE">
            <w:pPr>
              <w:widowControl/>
              <w:autoSpaceDE/>
              <w:autoSpaceDN/>
              <w:spacing w:line="360" w:lineRule="auto"/>
              <w:jc w:val="center"/>
              <w:textAlignment w:val="baseline"/>
              <w:rPr>
                <w:rFonts w:eastAsia="Times New Roman" w:cs="Arial"/>
                <w:sz w:val="24"/>
                <w:szCs w:val="24"/>
              </w:rPr>
            </w:pPr>
            <w:r w:rsidRPr="006434F4">
              <w:rPr>
                <w:rFonts w:eastAsia="Times New Roman" w:cs="Arial"/>
                <w:sz w:val="24"/>
                <w:szCs w:val="24"/>
              </w:rPr>
              <w:t>Ms. Ginny Bogle</w:t>
            </w:r>
          </w:p>
        </w:tc>
        <w:tc>
          <w:tcPr>
            <w:tcW w:w="1350" w:type="dxa"/>
          </w:tcPr>
          <w:p w14:paraId="7B0884C6" w14:textId="77777777" w:rsidR="00F05F88" w:rsidRPr="006434F4" w:rsidRDefault="00F05F88" w:rsidP="002320DE">
            <w:pPr>
              <w:widowControl/>
              <w:autoSpaceDE/>
              <w:autoSpaceDN/>
              <w:spacing w:line="360" w:lineRule="auto"/>
              <w:jc w:val="center"/>
              <w:textAlignment w:val="baseline"/>
              <w:rPr>
                <w:rFonts w:eastAsia="Times New Roman" w:cs="Arial"/>
                <w:sz w:val="24"/>
                <w:szCs w:val="24"/>
              </w:rPr>
            </w:pPr>
            <w:r w:rsidRPr="006434F4">
              <w:rPr>
                <w:rFonts w:eastAsia="Times New Roman" w:cs="Arial"/>
                <w:sz w:val="24"/>
                <w:szCs w:val="24"/>
              </w:rPr>
              <w:t>108 B</w:t>
            </w:r>
          </w:p>
        </w:tc>
        <w:tc>
          <w:tcPr>
            <w:tcW w:w="1620" w:type="dxa"/>
          </w:tcPr>
          <w:p w14:paraId="10DAAA2D" w14:textId="77777777" w:rsidR="00F05F88" w:rsidRPr="006434F4" w:rsidRDefault="00F05F88" w:rsidP="002320DE">
            <w:pPr>
              <w:widowControl/>
              <w:autoSpaceDE/>
              <w:autoSpaceDN/>
              <w:spacing w:line="360" w:lineRule="auto"/>
              <w:jc w:val="center"/>
              <w:textAlignment w:val="baseline"/>
              <w:rPr>
                <w:rFonts w:eastAsia="Times New Roman" w:cs="Arial"/>
                <w:sz w:val="24"/>
                <w:szCs w:val="24"/>
              </w:rPr>
            </w:pPr>
            <w:r w:rsidRPr="006434F4">
              <w:rPr>
                <w:rFonts w:eastAsia="Times New Roman" w:cs="Arial"/>
                <w:sz w:val="24"/>
                <w:szCs w:val="24"/>
              </w:rPr>
              <w:t>615 898 5173</w:t>
            </w:r>
          </w:p>
        </w:tc>
        <w:tc>
          <w:tcPr>
            <w:tcW w:w="2965" w:type="dxa"/>
          </w:tcPr>
          <w:p w14:paraId="2FBF38C5" w14:textId="77777777" w:rsidR="00F05F88" w:rsidRPr="006434F4" w:rsidRDefault="00F05F88" w:rsidP="002320DE">
            <w:pPr>
              <w:widowControl/>
              <w:autoSpaceDE/>
              <w:autoSpaceDN/>
              <w:spacing w:line="360" w:lineRule="auto"/>
              <w:jc w:val="center"/>
              <w:textAlignment w:val="baseline"/>
              <w:rPr>
                <w:rFonts w:eastAsia="Times New Roman" w:cs="Arial"/>
                <w:sz w:val="24"/>
                <w:szCs w:val="24"/>
              </w:rPr>
            </w:pPr>
            <w:r w:rsidRPr="006434F4">
              <w:rPr>
                <w:rFonts w:eastAsia="Times New Roman" w:cs="Arial"/>
                <w:sz w:val="24"/>
                <w:szCs w:val="24"/>
              </w:rPr>
              <w:t>Ginny.Bogle@mtsu.edu</w:t>
            </w:r>
          </w:p>
        </w:tc>
      </w:tr>
    </w:tbl>
    <w:p w14:paraId="33CB5154" w14:textId="77777777" w:rsidR="00554E03" w:rsidRPr="006434F4" w:rsidRDefault="00BE6050" w:rsidP="003D2E43">
      <w:pPr>
        <w:widowControl/>
        <w:autoSpaceDE/>
        <w:autoSpaceDN/>
        <w:textAlignment w:val="baseline"/>
        <w:rPr>
          <w:rFonts w:eastAsia="Times New Roman" w:cs="Calibri"/>
          <w:bCs/>
          <w:i/>
          <w:sz w:val="24"/>
          <w:szCs w:val="24"/>
        </w:rPr>
      </w:pPr>
      <w:r w:rsidRPr="006434F4">
        <w:rPr>
          <w:rFonts w:eastAsia="Times New Roman" w:cs="Calibri"/>
          <w:bCs/>
          <w:sz w:val="24"/>
          <w:szCs w:val="24"/>
        </w:rPr>
        <w:t>*</w:t>
      </w:r>
      <w:r w:rsidR="0007542B" w:rsidRPr="006434F4">
        <w:rPr>
          <w:rFonts w:eastAsia="Times New Roman" w:cs="Calibri"/>
          <w:bCs/>
          <w:i/>
          <w:sz w:val="24"/>
          <w:szCs w:val="24"/>
        </w:rPr>
        <w:t>FCS stands</w:t>
      </w:r>
      <w:r w:rsidRPr="006434F4">
        <w:rPr>
          <w:rFonts w:eastAsia="Times New Roman" w:cs="Calibri"/>
          <w:bCs/>
          <w:i/>
          <w:sz w:val="24"/>
          <w:szCs w:val="24"/>
        </w:rPr>
        <w:t xml:space="preserve"> for Family and Consumer Sciences, formerly</w:t>
      </w:r>
      <w:r w:rsidR="0053159F" w:rsidRPr="006434F4">
        <w:rPr>
          <w:rFonts w:eastAsia="Times New Roman" w:cs="Calibri"/>
          <w:bCs/>
          <w:i/>
          <w:sz w:val="24"/>
          <w:szCs w:val="24"/>
        </w:rPr>
        <w:t xml:space="preserve"> </w:t>
      </w:r>
      <w:r w:rsidRPr="006434F4">
        <w:rPr>
          <w:rFonts w:eastAsia="Times New Roman" w:cs="Calibri"/>
          <w:bCs/>
          <w:i/>
          <w:sz w:val="24"/>
          <w:szCs w:val="24"/>
        </w:rPr>
        <w:t>Home Economics.</w:t>
      </w:r>
    </w:p>
    <w:p w14:paraId="19FBC41B" w14:textId="77777777" w:rsidR="008D1783" w:rsidRPr="006434F4" w:rsidRDefault="008D1783" w:rsidP="003D2E43">
      <w:pPr>
        <w:widowControl/>
        <w:autoSpaceDE/>
        <w:autoSpaceDN/>
        <w:textAlignment w:val="baseline"/>
        <w:rPr>
          <w:rFonts w:eastAsia="Times New Roman" w:cs="Calibri"/>
          <w:bCs/>
          <w:i/>
          <w:sz w:val="24"/>
          <w:szCs w:val="24"/>
        </w:rPr>
      </w:pPr>
    </w:p>
    <w:p w14:paraId="6A9F0950" w14:textId="77777777" w:rsidR="008D1783" w:rsidRPr="006434F4" w:rsidRDefault="006C3C77" w:rsidP="003D2E43">
      <w:pPr>
        <w:widowControl/>
        <w:autoSpaceDE/>
        <w:autoSpaceDN/>
        <w:textAlignment w:val="baseline"/>
        <w:rPr>
          <w:rFonts w:eastAsia="Times New Roman" w:cs="Calibri"/>
          <w:bCs/>
          <w:sz w:val="24"/>
          <w:szCs w:val="24"/>
        </w:rPr>
      </w:pPr>
      <w:r w:rsidRPr="001378A5">
        <w:rPr>
          <w:rFonts w:eastAsia="Times New Roman" w:cs="Calibri"/>
          <w:b/>
          <w:bCs/>
          <w:sz w:val="24"/>
          <w:szCs w:val="24"/>
        </w:rPr>
        <w:t>Note</w:t>
      </w:r>
      <w:r w:rsidR="001378A5">
        <w:rPr>
          <w:rFonts w:eastAsia="Times New Roman" w:cs="Calibri"/>
          <w:bCs/>
          <w:sz w:val="24"/>
          <w:szCs w:val="24"/>
        </w:rPr>
        <w:t>: Some</w:t>
      </w:r>
      <w:r>
        <w:rPr>
          <w:rFonts w:eastAsia="Times New Roman" w:cs="Calibri"/>
          <w:bCs/>
          <w:sz w:val="24"/>
          <w:szCs w:val="24"/>
        </w:rPr>
        <w:t xml:space="preserve"> </w:t>
      </w:r>
      <w:r w:rsidR="008D1783" w:rsidRPr="006434F4">
        <w:rPr>
          <w:rFonts w:eastAsia="Times New Roman" w:cs="Calibri"/>
          <w:bCs/>
          <w:sz w:val="24"/>
          <w:szCs w:val="24"/>
        </w:rPr>
        <w:t xml:space="preserve">NFS and FCS classes </w:t>
      </w:r>
      <w:r w:rsidR="0007542B" w:rsidRPr="006434F4">
        <w:rPr>
          <w:rFonts w:eastAsia="Times New Roman" w:cs="Calibri"/>
          <w:bCs/>
          <w:sz w:val="24"/>
          <w:szCs w:val="24"/>
        </w:rPr>
        <w:t>include lab</w:t>
      </w:r>
      <w:r>
        <w:rPr>
          <w:rFonts w:eastAsia="Times New Roman" w:cs="Calibri"/>
          <w:bCs/>
          <w:sz w:val="24"/>
          <w:szCs w:val="24"/>
        </w:rPr>
        <w:t>s and experiential learning activities and are</w:t>
      </w:r>
      <w:r w:rsidR="001378A5">
        <w:rPr>
          <w:rFonts w:eastAsia="Times New Roman" w:cs="Calibri"/>
          <w:bCs/>
          <w:sz w:val="24"/>
          <w:szCs w:val="24"/>
        </w:rPr>
        <w:t xml:space="preserve"> only offered  on campus.  Many </w:t>
      </w:r>
      <w:r w:rsidR="000C66BE" w:rsidRPr="006434F4">
        <w:rPr>
          <w:rFonts w:eastAsia="Times New Roman" w:cs="Calibri"/>
          <w:bCs/>
          <w:sz w:val="24"/>
          <w:szCs w:val="24"/>
        </w:rPr>
        <w:t>courses</w:t>
      </w:r>
      <w:r w:rsidR="008D1783" w:rsidRPr="006434F4">
        <w:rPr>
          <w:rFonts w:eastAsia="Times New Roman" w:cs="Calibri"/>
          <w:bCs/>
          <w:sz w:val="24"/>
          <w:szCs w:val="24"/>
        </w:rPr>
        <w:t xml:space="preserve"> are</w:t>
      </w:r>
      <w:r w:rsidR="0007542B" w:rsidRPr="006434F4">
        <w:rPr>
          <w:rFonts w:eastAsia="Times New Roman" w:cs="Calibri"/>
          <w:bCs/>
          <w:sz w:val="24"/>
          <w:szCs w:val="24"/>
        </w:rPr>
        <w:t xml:space="preserve"> available </w:t>
      </w:r>
      <w:r w:rsidR="008D1783" w:rsidRPr="006434F4">
        <w:rPr>
          <w:rFonts w:eastAsia="Times New Roman" w:cs="Calibri"/>
          <w:bCs/>
          <w:sz w:val="24"/>
          <w:szCs w:val="24"/>
        </w:rPr>
        <w:t>online</w:t>
      </w:r>
      <w:r w:rsidR="0007542B" w:rsidRPr="006434F4">
        <w:rPr>
          <w:rFonts w:eastAsia="Times New Roman" w:cs="Calibri"/>
          <w:bCs/>
          <w:sz w:val="24"/>
          <w:szCs w:val="24"/>
        </w:rPr>
        <w:t xml:space="preserve">. </w:t>
      </w:r>
      <w:r w:rsidR="000C66BE" w:rsidRPr="006434F4">
        <w:rPr>
          <w:rFonts w:eastAsia="Times New Roman" w:cs="Calibri"/>
          <w:bCs/>
          <w:sz w:val="24"/>
          <w:szCs w:val="24"/>
        </w:rPr>
        <w:t>Please discuss</w:t>
      </w:r>
      <w:r w:rsidR="0007542B" w:rsidRPr="006434F4">
        <w:rPr>
          <w:rFonts w:eastAsia="Times New Roman" w:cs="Calibri"/>
          <w:bCs/>
          <w:sz w:val="24"/>
          <w:szCs w:val="24"/>
        </w:rPr>
        <w:t xml:space="preserve"> this with your advis</w:t>
      </w:r>
      <w:r w:rsidR="001378A5">
        <w:rPr>
          <w:rFonts w:eastAsia="Times New Roman" w:cs="Calibri"/>
          <w:bCs/>
          <w:sz w:val="24"/>
          <w:szCs w:val="24"/>
        </w:rPr>
        <w:t>or during the meetings with her.</w:t>
      </w:r>
    </w:p>
    <w:p w14:paraId="7235232B" w14:textId="77777777" w:rsidR="003D2E43" w:rsidRPr="006434F4" w:rsidRDefault="00B61038" w:rsidP="003D2E43">
      <w:pPr>
        <w:pStyle w:val="BodyText"/>
        <w:spacing w:before="181" w:line="276" w:lineRule="auto"/>
        <w:ind w:left="820" w:right="958"/>
        <w:jc w:val="center"/>
        <w:rPr>
          <w:rFonts w:cs="Arial"/>
          <w:color w:val="242424"/>
          <w:shd w:val="clear" w:color="auto" w:fill="FFFFFF"/>
        </w:rPr>
      </w:pPr>
      <w:r w:rsidRPr="006434F4">
        <w:rPr>
          <w:b/>
          <w:noProof/>
        </w:rPr>
        <w:lastRenderedPageBreak/>
        <mc:AlternateContent>
          <mc:Choice Requires="wps">
            <w:drawing>
              <wp:anchor distT="45720" distB="45720" distL="114300" distR="114300" simplePos="0" relativeHeight="486597120" behindDoc="0" locked="0" layoutInCell="1" allowOverlap="1" wp14:anchorId="6F0AEB9E" wp14:editId="10FE0C74">
                <wp:simplePos x="0" y="0"/>
                <wp:positionH relativeFrom="column">
                  <wp:posOffset>-152400</wp:posOffset>
                </wp:positionH>
                <wp:positionV relativeFrom="paragraph">
                  <wp:posOffset>142875</wp:posOffset>
                </wp:positionV>
                <wp:extent cx="1487805" cy="8451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845185"/>
                        </a:xfrm>
                        <a:prstGeom prst="rect">
                          <a:avLst/>
                        </a:prstGeom>
                        <a:noFill/>
                        <a:ln w="9525">
                          <a:noFill/>
                          <a:miter lim="800000"/>
                          <a:headEnd/>
                          <a:tailEnd/>
                        </a:ln>
                      </wps:spPr>
                      <wps:txbx>
                        <w:txbxContent>
                          <w:p w14:paraId="1F272352" w14:textId="77777777" w:rsidR="00F0623D" w:rsidRDefault="00F0623D">
                            <w:r>
                              <w:rPr>
                                <w:rFonts w:ascii="Arial" w:hAnsi="Arial" w:cs="Arial"/>
                                <w:noProof/>
                                <w:color w:val="242424"/>
                                <w:shd w:val="clear" w:color="auto" w:fill="FFFFFF"/>
                              </w:rPr>
                              <w:drawing>
                                <wp:inline distT="0" distB="0" distL="0" distR="0" wp14:anchorId="7D2AFF60" wp14:editId="75940699">
                                  <wp:extent cx="1296035" cy="797833"/>
                                  <wp:effectExtent l="0" t="0" r="0" b="2540"/>
                                  <wp:docPr id="419" name="Picture 419" descr="C:\Users\jcolson\AppData\Local\Microsoft\Windows\INetCache\Content.MSO\92FECE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olson\AppData\Local\Microsoft\Windows\INetCache\Content.MSO\92FECEF1.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6035" cy="79783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AEB9E" id="_x0000_s1028" type="#_x0000_t202" style="position:absolute;left:0;text-align:left;margin-left:-12pt;margin-top:11.25pt;width:117.15pt;height:66.55pt;z-index:486597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hS9+wEAANQDAAAOAAAAZHJzL2Uyb0RvYy54bWysU8tu2zAQvBfoPxC815INq3EEy0GaNEWB&#10;9AGk/YA1RVlESS5L0pbcr++SchyjvRXVgSC13Nmd2eH6ZjSaHaQPCm3D57OSM2kFtsruGv7928Ob&#10;FWchgm1Bo5UNP8rAbzavX60HV8sF9qhb6RmB2FAPruF9jK4uiiB6aSDM0ElLwQ69gUhHvytaDwOh&#10;G10syvJtMaBvnUchQ6C/91OQbzJ+10kRv3RdkJHphlNvMa8+r9u0Fps11DsPrlfi1Ab8QxcGlKWi&#10;Z6h7iMD2Xv0FZZTwGLCLM4GmwK5TQmYOxGZe/sHmqQcnMxcSJ7izTOH/wYrPhyf31bM4vsORBphJ&#10;BPeI4kdgFu96sDt56z0OvYSWCs+TZMXgQn1KTVKHOiSQ7fAJWxoy7CNmoLHzJqlCPBmh0wCOZ9Hl&#10;GJlIJZerq1VZcSYotlpW81WVS0D9nO18iB8kGpY2Dfc01IwOh8cQUzdQP19JxSw+KK3zYLVlQ8Ov&#10;q0WVEy4iRkXynVaGapbpm5yQSL63bU6OoPS0pwLanlgnohPlOG5HptqGL1JuEmGL7ZFk8DjZjJ4F&#10;bXr0vzgbyGINDz/34CVn+qMlKa/ny2XyZD4sq6sFHfxlZHsZASsIquGRs2l7F7OPJ8q3JHmnshov&#10;nZxaJutkkU42T968POdbL49x8xsAAP//AwBQSwMEFAAGAAgAAAAhAHuMDNDfAAAACgEAAA8AAABk&#10;cnMvZG93bnJldi54bWxMj8tOwzAQRfdI/QdrKrFr7ZqmghCnqorYgigPiZ0bT5OIeBzFbhP+nmEF&#10;y9Ec3XtusZ18Jy44xDaQgdVSgUCqgmupNvD2+ri4BRGTJWe7QGjgGyNsy9lVYXMXRnrByyHVgkMo&#10;5tZAk1KfSxmrBr2Ny9Aj8e8UBm8Tn0Mt3WBHDved1EptpLctcUNje9w3WH0dzt7A+9Pp82OtnusH&#10;n/VjmJQkfyeNuZ5Pu3sQCaf0B8OvPqtDyU7HcCYXRWdgode8JRnQOgPBgF6pGxBHJrNsA7Is5P8J&#10;5Q8AAAD//wMAUEsBAi0AFAAGAAgAAAAhALaDOJL+AAAA4QEAABMAAAAAAAAAAAAAAAAAAAAAAFtD&#10;b250ZW50X1R5cGVzXS54bWxQSwECLQAUAAYACAAAACEAOP0h/9YAAACUAQAACwAAAAAAAAAAAAAA&#10;AAAvAQAAX3JlbHMvLnJlbHNQSwECLQAUAAYACAAAACEA2p4UvfsBAADUAwAADgAAAAAAAAAAAAAA&#10;AAAuAgAAZHJzL2Uyb0RvYy54bWxQSwECLQAUAAYACAAAACEAe4wM0N8AAAAKAQAADwAAAAAAAAAA&#10;AAAAAABVBAAAZHJzL2Rvd25yZXYueG1sUEsFBgAAAAAEAAQA8wAAAGEFAAAAAA==&#10;" filled="f" stroked="f">
                <v:textbox>
                  <w:txbxContent>
                    <w:p w14:paraId="1F272352" w14:textId="77777777" w:rsidR="00F0623D" w:rsidRDefault="00F0623D">
                      <w:r>
                        <w:rPr>
                          <w:rFonts w:ascii="Arial" w:hAnsi="Arial" w:cs="Arial"/>
                          <w:noProof/>
                          <w:color w:val="242424"/>
                          <w:shd w:val="clear" w:color="auto" w:fill="FFFFFF"/>
                        </w:rPr>
                        <w:drawing>
                          <wp:inline distT="0" distB="0" distL="0" distR="0" wp14:anchorId="7D2AFF60" wp14:editId="75940699">
                            <wp:extent cx="1296035" cy="797833"/>
                            <wp:effectExtent l="0" t="0" r="0" b="2540"/>
                            <wp:docPr id="419" name="Picture 419" descr="C:\Users\jcolson\AppData\Local\Microsoft\Windows\INetCache\Content.MSO\92FECE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olson\AppData\Local\Microsoft\Windows\INetCache\Content.MSO\92FECEF1.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6035" cy="797833"/>
                                    </a:xfrm>
                                    <a:prstGeom prst="rect">
                                      <a:avLst/>
                                    </a:prstGeom>
                                    <a:noFill/>
                                    <a:ln>
                                      <a:noFill/>
                                    </a:ln>
                                  </pic:spPr>
                                </pic:pic>
                              </a:graphicData>
                            </a:graphic>
                          </wp:inline>
                        </w:drawing>
                      </w:r>
                    </w:p>
                  </w:txbxContent>
                </v:textbox>
                <w10:wrap type="square"/>
              </v:shape>
            </w:pict>
          </mc:Fallback>
        </mc:AlternateContent>
      </w:r>
    </w:p>
    <w:p w14:paraId="7B93120B" w14:textId="77777777" w:rsidR="00B61038" w:rsidRPr="00EA343B" w:rsidRDefault="00B61038" w:rsidP="0007542B">
      <w:pPr>
        <w:pStyle w:val="BodyText"/>
        <w:ind w:left="820" w:right="630"/>
        <w:jc w:val="center"/>
        <w:rPr>
          <w:b/>
          <w:sz w:val="32"/>
          <w:szCs w:val="32"/>
        </w:rPr>
      </w:pPr>
    </w:p>
    <w:p w14:paraId="225582BA" w14:textId="2E3A9391" w:rsidR="00B61038" w:rsidRDefault="00B76CF9" w:rsidP="00B76CF9">
      <w:pPr>
        <w:pStyle w:val="BodyText"/>
        <w:ind w:left="820" w:right="630"/>
        <w:rPr>
          <w:b/>
          <w:sz w:val="32"/>
          <w:szCs w:val="32"/>
        </w:rPr>
      </w:pPr>
      <w:r>
        <w:rPr>
          <w:b/>
          <w:sz w:val="32"/>
          <w:szCs w:val="32"/>
        </w:rPr>
        <w:t xml:space="preserve">List of </w:t>
      </w:r>
      <w:r w:rsidR="00554E03" w:rsidRPr="00EA343B">
        <w:rPr>
          <w:b/>
          <w:sz w:val="32"/>
          <w:szCs w:val="32"/>
        </w:rPr>
        <w:t>Nutrition and Food Science</w:t>
      </w:r>
      <w:r w:rsidR="00327A97" w:rsidRPr="00EA343B">
        <w:rPr>
          <w:b/>
          <w:sz w:val="32"/>
          <w:szCs w:val="32"/>
        </w:rPr>
        <w:t xml:space="preserve"> (NFS) </w:t>
      </w:r>
      <w:r w:rsidR="00554E03" w:rsidRPr="00EA343B">
        <w:rPr>
          <w:b/>
          <w:sz w:val="32"/>
          <w:szCs w:val="32"/>
        </w:rPr>
        <w:t>Concentrations</w:t>
      </w:r>
    </w:p>
    <w:p w14:paraId="4F974F59" w14:textId="77777777" w:rsidR="00B76CF9" w:rsidRPr="00B76CF9" w:rsidRDefault="00B76CF9" w:rsidP="00B76CF9">
      <w:pPr>
        <w:pStyle w:val="BodyText"/>
        <w:ind w:left="820" w:right="630"/>
        <w:rPr>
          <w:b/>
          <w:sz w:val="32"/>
          <w:szCs w:val="32"/>
        </w:rPr>
      </w:pPr>
    </w:p>
    <w:p w14:paraId="4584EBD7" w14:textId="77777777" w:rsidR="00AA33D3" w:rsidRDefault="00AA33D3" w:rsidP="00B61038">
      <w:pPr>
        <w:pStyle w:val="BodyText"/>
        <w:spacing w:line="276" w:lineRule="auto"/>
      </w:pPr>
    </w:p>
    <w:p w14:paraId="397B685C" w14:textId="28CB28A2" w:rsidR="00B61038" w:rsidRPr="006434F4" w:rsidRDefault="00977E11" w:rsidP="00B61038">
      <w:pPr>
        <w:pStyle w:val="BodyText"/>
        <w:spacing w:line="276" w:lineRule="auto"/>
      </w:pPr>
      <w:r w:rsidRPr="006434F4">
        <w:t xml:space="preserve">Courses required for each </w:t>
      </w:r>
      <w:r w:rsidR="000C66BE" w:rsidRPr="006434F4">
        <w:t>NFS concentration</w:t>
      </w:r>
      <w:r w:rsidRPr="006434F4">
        <w:t xml:space="preserve"> </w:t>
      </w:r>
      <w:r w:rsidR="007A7599" w:rsidRPr="006434F4">
        <w:t>prepare students for specific jobs</w:t>
      </w:r>
      <w:r w:rsidRPr="006434F4">
        <w:t xml:space="preserve"> after graduation. All concentrations include the same core NFS classes but differ greatly in the science and math requirements, internships, and </w:t>
      </w:r>
      <w:r w:rsidR="009A213F" w:rsidRPr="006434F4">
        <w:t>upper-division</w:t>
      </w:r>
      <w:r w:rsidR="00C75613" w:rsidRPr="006434F4">
        <w:t xml:space="preserve"> NFS </w:t>
      </w:r>
      <w:r w:rsidR="00327A97" w:rsidRPr="006434F4">
        <w:t>courses</w:t>
      </w:r>
      <w:r w:rsidR="002B5B9C">
        <w:t xml:space="preserve">. Specific classes are listed </w:t>
      </w:r>
      <w:r w:rsidR="00327A97" w:rsidRPr="006434F4">
        <w:t>on ea</w:t>
      </w:r>
      <w:r w:rsidR="002B5B9C">
        <w:t xml:space="preserve">ch concentration's academic map found on the NFS program web page at </w:t>
      </w:r>
    </w:p>
    <w:tbl>
      <w:tblPr>
        <w:tblStyle w:val="TableGrid"/>
        <w:tblW w:w="0" w:type="auto"/>
        <w:tblLook w:val="04A0" w:firstRow="1" w:lastRow="0" w:firstColumn="1" w:lastColumn="0" w:noHBand="0" w:noVBand="1"/>
      </w:tblPr>
      <w:tblGrid>
        <w:gridCol w:w="7195"/>
        <w:gridCol w:w="3595"/>
      </w:tblGrid>
      <w:tr w:rsidR="00E55066" w:rsidRPr="006434F4" w14:paraId="663803A9" w14:textId="77777777" w:rsidTr="006744CD">
        <w:trPr>
          <w:trHeight w:val="323"/>
        </w:trPr>
        <w:tc>
          <w:tcPr>
            <w:tcW w:w="7195" w:type="dxa"/>
            <w:shd w:val="clear" w:color="auto" w:fill="D9D9D9" w:themeFill="background1" w:themeFillShade="D9"/>
          </w:tcPr>
          <w:p w14:paraId="4E5F602C" w14:textId="77777777" w:rsidR="00E55066" w:rsidRPr="00AA33D3" w:rsidRDefault="00E55066" w:rsidP="00E21484">
            <w:pPr>
              <w:pStyle w:val="BodyText"/>
              <w:spacing w:before="181" w:line="276" w:lineRule="auto"/>
              <w:ind w:right="885"/>
              <w:jc w:val="center"/>
              <w:rPr>
                <w:b/>
                <w:sz w:val="28"/>
                <w:szCs w:val="28"/>
              </w:rPr>
            </w:pPr>
            <w:r w:rsidRPr="00AA33D3">
              <w:rPr>
                <w:b/>
                <w:sz w:val="28"/>
                <w:szCs w:val="28"/>
              </w:rPr>
              <w:t>Concentration and Degree Overview</w:t>
            </w:r>
          </w:p>
        </w:tc>
        <w:tc>
          <w:tcPr>
            <w:tcW w:w="3595" w:type="dxa"/>
            <w:shd w:val="clear" w:color="auto" w:fill="D9D9D9" w:themeFill="background1" w:themeFillShade="D9"/>
          </w:tcPr>
          <w:p w14:paraId="3BF94E27" w14:textId="77777777" w:rsidR="00E55066" w:rsidRPr="00AA33D3" w:rsidRDefault="00E55066" w:rsidP="007B4401">
            <w:pPr>
              <w:pStyle w:val="BodyText"/>
              <w:spacing w:before="181" w:line="276" w:lineRule="auto"/>
              <w:ind w:right="958"/>
              <w:jc w:val="center"/>
              <w:rPr>
                <w:b/>
                <w:sz w:val="28"/>
                <w:szCs w:val="28"/>
              </w:rPr>
            </w:pPr>
            <w:r w:rsidRPr="00AA33D3">
              <w:rPr>
                <w:b/>
                <w:sz w:val="28"/>
                <w:szCs w:val="28"/>
              </w:rPr>
              <w:t>Jobs</w:t>
            </w:r>
          </w:p>
        </w:tc>
      </w:tr>
      <w:tr w:rsidR="00E55066" w:rsidRPr="006434F4" w14:paraId="0CF11C26" w14:textId="77777777" w:rsidTr="00E55066">
        <w:tc>
          <w:tcPr>
            <w:tcW w:w="7195" w:type="dxa"/>
          </w:tcPr>
          <w:p w14:paraId="0DF14DE7" w14:textId="77777777" w:rsidR="003926B0" w:rsidRPr="006434F4" w:rsidRDefault="00E55066" w:rsidP="003D2E43">
            <w:pPr>
              <w:pStyle w:val="BodyText"/>
              <w:spacing w:line="276" w:lineRule="auto"/>
              <w:ind w:right="958"/>
              <w:rPr>
                <w:b/>
                <w:i/>
              </w:rPr>
            </w:pPr>
            <w:r w:rsidRPr="006434F4">
              <w:rPr>
                <w:b/>
                <w:i/>
              </w:rPr>
              <w:t>Dietetics</w:t>
            </w:r>
            <w:r w:rsidR="007B4401" w:rsidRPr="006434F4">
              <w:rPr>
                <w:b/>
                <w:i/>
              </w:rPr>
              <w:t xml:space="preserve"> (Didactic Program in Dietetics</w:t>
            </w:r>
            <w:r w:rsidR="003926B0" w:rsidRPr="006434F4">
              <w:rPr>
                <w:b/>
                <w:i/>
              </w:rPr>
              <w:t>*</w:t>
            </w:r>
            <w:r w:rsidR="007B4401" w:rsidRPr="006434F4">
              <w:rPr>
                <w:b/>
                <w:i/>
              </w:rPr>
              <w:t>)</w:t>
            </w:r>
          </w:p>
          <w:p w14:paraId="7D4652C8" w14:textId="77777777" w:rsidR="007B4401" w:rsidRPr="006434F4" w:rsidRDefault="007B4401" w:rsidP="009A213F">
            <w:pPr>
              <w:pStyle w:val="BodyText"/>
              <w:numPr>
                <w:ilvl w:val="0"/>
                <w:numId w:val="28"/>
              </w:numPr>
              <w:spacing w:line="276" w:lineRule="auto"/>
              <w:ind w:left="150" w:right="958" w:hanging="180"/>
            </w:pPr>
            <w:r w:rsidRPr="006434F4">
              <w:t>First step to becoming a registered dietitian/nutritionist (RD)</w:t>
            </w:r>
          </w:p>
          <w:p w14:paraId="0DE2C7E2" w14:textId="77777777" w:rsidR="007B4401" w:rsidRPr="006434F4" w:rsidRDefault="003926B0" w:rsidP="009A213F">
            <w:pPr>
              <w:pStyle w:val="BodyText"/>
              <w:spacing w:line="276" w:lineRule="auto"/>
              <w:ind w:left="150" w:right="958" w:hanging="180"/>
            </w:pPr>
            <w:r w:rsidRPr="006434F4">
              <w:t xml:space="preserve">     (</w:t>
            </w:r>
            <w:r w:rsidR="007B4401" w:rsidRPr="006434F4">
              <w:t>The second step is to apply to a graduate dietetic internship</w:t>
            </w:r>
            <w:r w:rsidR="009A213F" w:rsidRPr="006434F4">
              <w:t>.</w:t>
            </w:r>
            <w:r w:rsidR="007B4401" w:rsidRPr="006434F4">
              <w:t>)</w:t>
            </w:r>
          </w:p>
          <w:p w14:paraId="501ADB14" w14:textId="77777777" w:rsidR="003926B0" w:rsidRDefault="007B4401" w:rsidP="009A213F">
            <w:pPr>
              <w:pStyle w:val="BodyText"/>
              <w:numPr>
                <w:ilvl w:val="0"/>
                <w:numId w:val="28"/>
              </w:numPr>
              <w:spacing w:line="276" w:lineRule="auto"/>
              <w:ind w:left="150" w:hanging="180"/>
            </w:pPr>
            <w:r w:rsidRPr="006434F4">
              <w:t>Requi</w:t>
            </w:r>
            <w:r w:rsidR="003926B0" w:rsidRPr="006434F4">
              <w:t>r</w:t>
            </w:r>
            <w:r w:rsidR="00144C7E" w:rsidRPr="006434F4">
              <w:t xml:space="preserve">es </w:t>
            </w:r>
            <w:r w:rsidR="003926B0" w:rsidRPr="006434F4">
              <w:t xml:space="preserve">strong </w:t>
            </w:r>
            <w:r w:rsidR="00327A97" w:rsidRPr="006434F4">
              <w:t xml:space="preserve">science and math skills (Four </w:t>
            </w:r>
            <w:r w:rsidR="00144C7E" w:rsidRPr="006434F4">
              <w:t>chemistry and</w:t>
            </w:r>
            <w:r w:rsidR="003926B0" w:rsidRPr="006434F4">
              <w:t xml:space="preserve"> </w:t>
            </w:r>
            <w:r w:rsidR="00327A97" w:rsidRPr="006434F4">
              <w:t xml:space="preserve">three </w:t>
            </w:r>
            <w:r w:rsidR="00144C7E" w:rsidRPr="006434F4">
              <w:t xml:space="preserve">biology classes </w:t>
            </w:r>
            <w:r w:rsidR="000C66BE" w:rsidRPr="006434F4">
              <w:t>are required for</w:t>
            </w:r>
            <w:r w:rsidR="00144C7E" w:rsidRPr="006434F4">
              <w:t xml:space="preserve"> the BS degree.</w:t>
            </w:r>
            <w:r w:rsidR="00327A97" w:rsidRPr="006434F4">
              <w:t>)</w:t>
            </w:r>
          </w:p>
          <w:p w14:paraId="31536E06" w14:textId="1553CD27" w:rsidR="003D2E43" w:rsidRPr="006434F4" w:rsidRDefault="006744CD" w:rsidP="006744CD">
            <w:pPr>
              <w:pStyle w:val="BodyText"/>
              <w:numPr>
                <w:ilvl w:val="0"/>
                <w:numId w:val="28"/>
              </w:numPr>
              <w:spacing w:line="276" w:lineRule="auto"/>
              <w:ind w:left="150" w:hanging="180"/>
            </w:pPr>
            <w:r>
              <w:t>Program is no longer accepting new students: current students must graduate by May 2028.  A new graduate Program in Dietetics under the Master of Public Health is pending to begin May 2027</w:t>
            </w:r>
          </w:p>
        </w:tc>
        <w:tc>
          <w:tcPr>
            <w:tcW w:w="3595" w:type="dxa"/>
          </w:tcPr>
          <w:p w14:paraId="68B0BB43" w14:textId="77777777" w:rsidR="009A213F" w:rsidRPr="006434F4" w:rsidRDefault="009A213F" w:rsidP="009A213F">
            <w:pPr>
              <w:pStyle w:val="BodyText"/>
              <w:tabs>
                <w:tab w:val="left" w:pos="2416"/>
              </w:tabs>
              <w:spacing w:line="276" w:lineRule="auto"/>
              <w:ind w:right="-119"/>
            </w:pPr>
          </w:p>
          <w:p w14:paraId="5F0CE66F" w14:textId="77777777" w:rsidR="00E55066" w:rsidRPr="006434F4" w:rsidRDefault="00E55066" w:rsidP="009A213F">
            <w:pPr>
              <w:pStyle w:val="BodyText"/>
              <w:tabs>
                <w:tab w:val="left" w:pos="2416"/>
              </w:tabs>
              <w:spacing w:line="276" w:lineRule="auto"/>
              <w:ind w:right="-119"/>
              <w:rPr>
                <w:b/>
              </w:rPr>
            </w:pPr>
            <w:r w:rsidRPr="006434F4">
              <w:t>Registered</w:t>
            </w:r>
            <w:r w:rsidR="003926B0" w:rsidRPr="006434F4">
              <w:t xml:space="preserve"> dietitian/nutritionist (RDN) </w:t>
            </w:r>
            <w:r w:rsidRPr="006434F4">
              <w:t xml:space="preserve"> work</w:t>
            </w:r>
            <w:r w:rsidR="003926B0" w:rsidRPr="006434F4">
              <w:t>ing</w:t>
            </w:r>
            <w:r w:rsidRPr="006434F4">
              <w:t xml:space="preserve"> in hospitals, nursing homes, physician offices, private practice, grocery stores, </w:t>
            </w:r>
            <w:r w:rsidR="003926B0" w:rsidRPr="006434F4">
              <w:t xml:space="preserve">and </w:t>
            </w:r>
            <w:r w:rsidRPr="006434F4">
              <w:t>sports teams.</w:t>
            </w:r>
          </w:p>
        </w:tc>
      </w:tr>
      <w:tr w:rsidR="00C75613" w:rsidRPr="006434F4" w14:paraId="798B1665" w14:textId="77777777" w:rsidTr="00E55066">
        <w:tc>
          <w:tcPr>
            <w:tcW w:w="7195" w:type="dxa"/>
          </w:tcPr>
          <w:p w14:paraId="18D19FE5" w14:textId="77777777" w:rsidR="00C75613" w:rsidRPr="006434F4" w:rsidRDefault="000B342F" w:rsidP="003D2E43">
            <w:pPr>
              <w:pStyle w:val="BodyText"/>
              <w:spacing w:line="276" w:lineRule="auto"/>
              <w:ind w:right="75"/>
              <w:rPr>
                <w:b/>
                <w:i/>
              </w:rPr>
            </w:pPr>
            <w:r w:rsidRPr="006434F4">
              <w:rPr>
                <w:b/>
                <w:i/>
              </w:rPr>
              <w:t>Family and Consumer</w:t>
            </w:r>
            <w:r w:rsidR="00C75613" w:rsidRPr="006434F4">
              <w:rPr>
                <w:b/>
                <w:i/>
              </w:rPr>
              <w:t xml:space="preserve"> Community Education  </w:t>
            </w:r>
          </w:p>
          <w:p w14:paraId="3CEFCF9C" w14:textId="77777777" w:rsidR="000B342F" w:rsidRPr="006434F4" w:rsidRDefault="000B342F" w:rsidP="009A213F">
            <w:pPr>
              <w:pStyle w:val="BodyText"/>
              <w:numPr>
                <w:ilvl w:val="0"/>
                <w:numId w:val="33"/>
              </w:numPr>
              <w:tabs>
                <w:tab w:val="left" w:pos="150"/>
              </w:tabs>
              <w:spacing w:line="276" w:lineRule="auto"/>
              <w:ind w:left="0" w:right="75" w:hanging="30"/>
            </w:pPr>
            <w:r w:rsidRPr="006434F4">
              <w:t xml:space="preserve">In addition to NFS classes, </w:t>
            </w:r>
            <w:r w:rsidR="000C66BE" w:rsidRPr="006434F4">
              <w:t xml:space="preserve">it </w:t>
            </w:r>
            <w:r w:rsidRPr="006434F4">
              <w:t xml:space="preserve">includes a variety of courses in clothing, textiles,      </w:t>
            </w:r>
          </w:p>
          <w:p w14:paraId="56FC6F15" w14:textId="77777777" w:rsidR="000B342F" w:rsidRPr="006434F4" w:rsidRDefault="000B342F" w:rsidP="009A213F">
            <w:pPr>
              <w:pStyle w:val="BodyText"/>
              <w:tabs>
                <w:tab w:val="left" w:pos="150"/>
              </w:tabs>
              <w:spacing w:line="276" w:lineRule="auto"/>
              <w:ind w:right="75"/>
            </w:pPr>
            <w:r w:rsidRPr="006434F4">
              <w:t xml:space="preserve">   parenting, financial management, and home interiors.</w:t>
            </w:r>
          </w:p>
          <w:p w14:paraId="2D3E698C" w14:textId="77777777" w:rsidR="00C75613" w:rsidRPr="006434F4" w:rsidRDefault="00C75613" w:rsidP="009A213F">
            <w:pPr>
              <w:pStyle w:val="BodyText"/>
              <w:numPr>
                <w:ilvl w:val="0"/>
                <w:numId w:val="33"/>
              </w:numPr>
              <w:tabs>
                <w:tab w:val="left" w:pos="150"/>
              </w:tabs>
              <w:spacing w:line="276" w:lineRule="auto"/>
              <w:ind w:right="75" w:hanging="1290"/>
            </w:pPr>
            <w:r w:rsidRPr="006434F4">
              <w:t xml:space="preserve">Requires an internship </w:t>
            </w:r>
            <w:r w:rsidR="009A213F" w:rsidRPr="006434F4">
              <w:t xml:space="preserve">with an </w:t>
            </w:r>
            <w:r w:rsidRPr="006434F4">
              <w:t xml:space="preserve"> FCS Extension </w:t>
            </w:r>
            <w:r w:rsidR="009A213F" w:rsidRPr="006434F4">
              <w:t>A</w:t>
            </w:r>
            <w:r w:rsidRPr="006434F4">
              <w:t>gent</w:t>
            </w:r>
          </w:p>
        </w:tc>
        <w:tc>
          <w:tcPr>
            <w:tcW w:w="3595" w:type="dxa"/>
          </w:tcPr>
          <w:p w14:paraId="4E63EF6F" w14:textId="77777777" w:rsidR="009A213F" w:rsidRPr="006434F4" w:rsidRDefault="009A213F" w:rsidP="009A213F">
            <w:pPr>
              <w:pStyle w:val="BodyText"/>
              <w:spacing w:line="276" w:lineRule="auto"/>
              <w:ind w:right="-29"/>
            </w:pPr>
          </w:p>
          <w:p w14:paraId="6AE54B6A" w14:textId="77777777" w:rsidR="00C75613" w:rsidRPr="006434F4" w:rsidRDefault="000B342F" w:rsidP="009A213F">
            <w:pPr>
              <w:pStyle w:val="BodyText"/>
              <w:spacing w:line="276" w:lineRule="auto"/>
              <w:ind w:right="-29"/>
            </w:pPr>
            <w:r w:rsidRPr="006434F4">
              <w:t>FCS Agent with UT/TSU Extension Program or other state. (</w:t>
            </w:r>
            <w:r w:rsidRPr="006434F4">
              <w:rPr>
                <w:iCs/>
                <w:color w:val="1B1B1B"/>
              </w:rPr>
              <w:t>Tennessee and the nation face a shortage of FCS graduates</w:t>
            </w:r>
            <w:r w:rsidR="000C66BE" w:rsidRPr="006434F4">
              <w:rPr>
                <w:iCs/>
                <w:color w:val="1B1B1B"/>
              </w:rPr>
              <w:t>.</w:t>
            </w:r>
            <w:r w:rsidR="009A213F" w:rsidRPr="006434F4">
              <w:rPr>
                <w:iCs/>
                <w:color w:val="1B1B1B"/>
              </w:rPr>
              <w:t>)</w:t>
            </w:r>
          </w:p>
        </w:tc>
      </w:tr>
      <w:tr w:rsidR="00C75613" w:rsidRPr="006434F4" w14:paraId="44E85EEE" w14:textId="77777777" w:rsidTr="00E55066">
        <w:tc>
          <w:tcPr>
            <w:tcW w:w="7195" w:type="dxa"/>
          </w:tcPr>
          <w:p w14:paraId="67E70851" w14:textId="77777777" w:rsidR="00C75613" w:rsidRPr="006434F4" w:rsidRDefault="000B342F" w:rsidP="009A213F">
            <w:pPr>
              <w:pStyle w:val="BodyText"/>
              <w:spacing w:line="276" w:lineRule="auto"/>
              <w:ind w:right="958"/>
              <w:rPr>
                <w:b/>
                <w:i/>
              </w:rPr>
            </w:pPr>
            <w:r w:rsidRPr="006434F4">
              <w:rPr>
                <w:b/>
                <w:i/>
              </w:rPr>
              <w:t>Family and Consumer</w:t>
            </w:r>
            <w:r w:rsidR="00C75613" w:rsidRPr="006434F4">
              <w:rPr>
                <w:b/>
                <w:i/>
              </w:rPr>
              <w:t xml:space="preserve"> Secondary Education</w:t>
            </w:r>
          </w:p>
          <w:p w14:paraId="2536ED5C" w14:textId="77777777" w:rsidR="000B342F" w:rsidRPr="006434F4" w:rsidRDefault="000B342F" w:rsidP="009A213F">
            <w:pPr>
              <w:pStyle w:val="BodyText"/>
              <w:numPr>
                <w:ilvl w:val="0"/>
                <w:numId w:val="34"/>
              </w:numPr>
              <w:spacing w:line="276" w:lineRule="auto"/>
              <w:ind w:left="150" w:hanging="180"/>
            </w:pPr>
            <w:r w:rsidRPr="006434F4">
              <w:t xml:space="preserve"> In addition to the above, </w:t>
            </w:r>
            <w:r w:rsidR="000C66BE" w:rsidRPr="006434F4">
              <w:t xml:space="preserve">it </w:t>
            </w:r>
            <w:r w:rsidRPr="006434F4">
              <w:t>r</w:t>
            </w:r>
            <w:r w:rsidR="00C75613" w:rsidRPr="006434F4">
              <w:t xml:space="preserve">equires a </w:t>
            </w:r>
            <w:r w:rsidR="009A213F" w:rsidRPr="006434F4">
              <w:t>30-hour</w:t>
            </w:r>
            <w:r w:rsidR="00C75613" w:rsidRPr="006434F4">
              <w:t xml:space="preserve"> minor in Secondary Education wit</w:t>
            </w:r>
            <w:r w:rsidRPr="006434F4">
              <w:t>h two</w:t>
            </w:r>
            <w:r w:rsidR="0007542B" w:rsidRPr="006434F4">
              <w:t xml:space="preserve"> semesters of student teaching</w:t>
            </w:r>
          </w:p>
          <w:p w14:paraId="473CA568" w14:textId="77777777" w:rsidR="00C75613" w:rsidRPr="006434F4" w:rsidRDefault="000B342F" w:rsidP="009A213F">
            <w:pPr>
              <w:pStyle w:val="BodyText"/>
              <w:numPr>
                <w:ilvl w:val="0"/>
                <w:numId w:val="34"/>
              </w:numPr>
              <w:spacing w:line="276" w:lineRule="auto"/>
              <w:ind w:left="150" w:hanging="180"/>
              <w:rPr>
                <w:rStyle w:val="Strong"/>
                <w:b w:val="0"/>
                <w:bCs w:val="0"/>
              </w:rPr>
            </w:pPr>
            <w:r w:rsidRPr="006434F4">
              <w:t xml:space="preserve"> Graduates receive a</w:t>
            </w:r>
            <w:r w:rsidR="009A213F" w:rsidRPr="006434F4">
              <w:t>n</w:t>
            </w:r>
            <w:r w:rsidRPr="006434F4">
              <w:t xml:space="preserve"> FCS TN teacher license with an endorsement in </w:t>
            </w:r>
            <w:r w:rsidR="009A213F" w:rsidRPr="006434F4">
              <w:t>either</w:t>
            </w:r>
            <w:r w:rsidR="0007542B" w:rsidRPr="006434F4">
              <w:rPr>
                <w:rFonts w:cs="Arial"/>
                <w:color w:val="242424"/>
                <w:shd w:val="clear" w:color="auto" w:fill="FFFFFF"/>
              </w:rPr>
              <w:t xml:space="preserve"> Food Production/</w:t>
            </w:r>
            <w:r w:rsidR="009A213F" w:rsidRPr="006434F4">
              <w:rPr>
                <w:rFonts w:cs="Arial"/>
                <w:color w:val="242424"/>
                <w:shd w:val="clear" w:color="auto" w:fill="FFFFFF"/>
              </w:rPr>
              <w:t xml:space="preserve">Management Services (Culinary Arts) </w:t>
            </w:r>
            <w:r w:rsidR="009A213F" w:rsidRPr="006434F4">
              <w:rPr>
                <w:rFonts w:cs="Arial"/>
                <w:b/>
                <w:color w:val="242424"/>
                <w:shd w:val="clear" w:color="auto" w:fill="FFFFFF"/>
              </w:rPr>
              <w:t xml:space="preserve">or </w:t>
            </w:r>
            <w:r w:rsidR="009A213F" w:rsidRPr="006434F4">
              <w:rPr>
                <w:rStyle w:val="Strong"/>
                <w:rFonts w:cs="Arial"/>
                <w:b w:val="0"/>
                <w:color w:val="242424"/>
                <w:shd w:val="clear" w:color="auto" w:fill="FFFFFF"/>
              </w:rPr>
              <w:t>Early Childhood Care and Services</w:t>
            </w:r>
            <w:r w:rsidR="0007542B" w:rsidRPr="006434F4">
              <w:rPr>
                <w:rStyle w:val="Strong"/>
                <w:rFonts w:cs="Arial"/>
                <w:b w:val="0"/>
                <w:color w:val="242424"/>
                <w:shd w:val="clear" w:color="auto" w:fill="FFFFFF"/>
              </w:rPr>
              <w:t>.</w:t>
            </w:r>
          </w:p>
          <w:p w14:paraId="7CA26F74" w14:textId="77777777" w:rsidR="003D2E43" w:rsidRPr="006434F4" w:rsidRDefault="003D2E43" w:rsidP="003D2E43">
            <w:pPr>
              <w:pStyle w:val="BodyText"/>
              <w:spacing w:line="276" w:lineRule="auto"/>
              <w:ind w:left="150"/>
            </w:pPr>
          </w:p>
        </w:tc>
        <w:tc>
          <w:tcPr>
            <w:tcW w:w="3595" w:type="dxa"/>
          </w:tcPr>
          <w:p w14:paraId="7E9AABD3" w14:textId="77777777" w:rsidR="009A213F" w:rsidRPr="006434F4" w:rsidRDefault="009A213F" w:rsidP="009A213F">
            <w:pPr>
              <w:pStyle w:val="BodyText"/>
              <w:spacing w:line="276" w:lineRule="auto"/>
            </w:pPr>
          </w:p>
          <w:p w14:paraId="0EBEB311" w14:textId="6626EE05" w:rsidR="00C75613" w:rsidRPr="006434F4" w:rsidRDefault="009A213F" w:rsidP="009A213F">
            <w:pPr>
              <w:pStyle w:val="BodyText"/>
              <w:spacing w:line="276" w:lineRule="auto"/>
            </w:pPr>
            <w:r w:rsidRPr="006434F4">
              <w:t>Secondary FCS teacher for teen living in middle schools or</w:t>
            </w:r>
            <w:r w:rsidR="003D2E43" w:rsidRPr="006434F4">
              <w:t xml:space="preserve"> </w:t>
            </w:r>
            <w:r w:rsidRPr="006434F4">
              <w:t xml:space="preserve">nutrition, culinary arts, education, and </w:t>
            </w:r>
            <w:r w:rsidR="006744CD" w:rsidRPr="006434F4">
              <w:t>childcare</w:t>
            </w:r>
            <w:r w:rsidRPr="006434F4">
              <w:t xml:space="preserve"> programs</w:t>
            </w:r>
            <w:r w:rsidR="003D2E43" w:rsidRPr="006434F4">
              <w:t xml:space="preserve"> at the high school level</w:t>
            </w:r>
          </w:p>
        </w:tc>
      </w:tr>
      <w:tr w:rsidR="00C75613" w:rsidRPr="006434F4" w14:paraId="41225D31" w14:textId="77777777" w:rsidTr="00E55066">
        <w:tc>
          <w:tcPr>
            <w:tcW w:w="7195" w:type="dxa"/>
          </w:tcPr>
          <w:p w14:paraId="218E9C71" w14:textId="77777777" w:rsidR="00C75613" w:rsidRPr="006434F4" w:rsidRDefault="00C75613" w:rsidP="009A213F">
            <w:pPr>
              <w:pStyle w:val="BodyText"/>
              <w:spacing w:line="276" w:lineRule="auto"/>
              <w:ind w:right="958"/>
              <w:rPr>
                <w:b/>
                <w:i/>
              </w:rPr>
            </w:pPr>
            <w:r w:rsidRPr="006434F4">
              <w:rPr>
                <w:b/>
                <w:i/>
              </w:rPr>
              <w:t>Food Industry</w:t>
            </w:r>
          </w:p>
          <w:p w14:paraId="77145591" w14:textId="40E46718" w:rsidR="00C75613" w:rsidRPr="006434F4" w:rsidRDefault="000C66BE" w:rsidP="009A213F">
            <w:pPr>
              <w:pStyle w:val="BodyText"/>
              <w:numPr>
                <w:ilvl w:val="0"/>
                <w:numId w:val="31"/>
              </w:numPr>
              <w:spacing w:line="276" w:lineRule="auto"/>
              <w:ind w:left="150" w:hanging="180"/>
            </w:pPr>
            <w:r w:rsidRPr="006434F4">
              <w:t xml:space="preserve">Various tours and speakers introduce students to </w:t>
            </w:r>
            <w:r w:rsidR="00C75613" w:rsidRPr="006434F4">
              <w:t>food industry jobs.</w:t>
            </w:r>
          </w:p>
          <w:p w14:paraId="6223968E" w14:textId="77777777" w:rsidR="00C75613" w:rsidRPr="006434F4" w:rsidRDefault="00C75613" w:rsidP="009A213F">
            <w:pPr>
              <w:pStyle w:val="BodyText"/>
              <w:numPr>
                <w:ilvl w:val="0"/>
                <w:numId w:val="31"/>
              </w:numPr>
              <w:spacing w:line="276" w:lineRule="auto"/>
              <w:ind w:left="150" w:right="-105" w:hanging="180"/>
            </w:pPr>
            <w:r w:rsidRPr="006434F4">
              <w:t>Optional minor in science assists in</w:t>
            </w:r>
            <w:r w:rsidR="0007542B" w:rsidRPr="006434F4">
              <w:t xml:space="preserve"> job placement/</w:t>
            </w:r>
            <w:r w:rsidRPr="006434F4">
              <w:t>graduate school acceptance</w:t>
            </w:r>
          </w:p>
          <w:p w14:paraId="0A53C199" w14:textId="77777777" w:rsidR="00C75613" w:rsidRPr="006434F4" w:rsidRDefault="00C75613" w:rsidP="009A213F">
            <w:pPr>
              <w:pStyle w:val="BodyText"/>
              <w:numPr>
                <w:ilvl w:val="0"/>
                <w:numId w:val="31"/>
              </w:numPr>
              <w:spacing w:line="276" w:lineRule="auto"/>
              <w:ind w:left="150" w:right="958" w:hanging="180"/>
            </w:pPr>
            <w:r w:rsidRPr="006434F4">
              <w:t>Internship is highly recommended</w:t>
            </w:r>
          </w:p>
        </w:tc>
        <w:tc>
          <w:tcPr>
            <w:tcW w:w="3595" w:type="dxa"/>
          </w:tcPr>
          <w:p w14:paraId="4A36AF4C" w14:textId="77777777" w:rsidR="009A213F" w:rsidRPr="006434F4" w:rsidRDefault="009A213F" w:rsidP="009A213F">
            <w:pPr>
              <w:spacing w:line="276" w:lineRule="auto"/>
              <w:ind w:right="-119"/>
              <w:rPr>
                <w:sz w:val="24"/>
                <w:szCs w:val="24"/>
              </w:rPr>
            </w:pPr>
          </w:p>
          <w:p w14:paraId="2EEFD09A" w14:textId="77777777" w:rsidR="00C75613" w:rsidRPr="006434F4" w:rsidRDefault="00C75613" w:rsidP="009A213F">
            <w:pPr>
              <w:spacing w:line="276" w:lineRule="auto"/>
              <w:ind w:right="-119"/>
              <w:rPr>
                <w:sz w:val="24"/>
                <w:szCs w:val="24"/>
              </w:rPr>
            </w:pPr>
            <w:r w:rsidRPr="006434F4">
              <w:rPr>
                <w:sz w:val="24"/>
                <w:szCs w:val="24"/>
              </w:rPr>
              <w:t xml:space="preserve">Food product development, food safety specialist, food sales, </w:t>
            </w:r>
            <w:r w:rsidR="009A213F" w:rsidRPr="006434F4">
              <w:rPr>
                <w:sz w:val="24"/>
                <w:szCs w:val="24"/>
              </w:rPr>
              <w:t xml:space="preserve">and </w:t>
            </w:r>
            <w:r w:rsidRPr="006434F4">
              <w:rPr>
                <w:sz w:val="24"/>
                <w:szCs w:val="24"/>
              </w:rPr>
              <w:t>quality assurance manager in governm</w:t>
            </w:r>
            <w:r w:rsidR="009A213F" w:rsidRPr="006434F4">
              <w:rPr>
                <w:sz w:val="24"/>
                <w:szCs w:val="24"/>
              </w:rPr>
              <w:t>ent or</w:t>
            </w:r>
            <w:r w:rsidRPr="006434F4">
              <w:rPr>
                <w:sz w:val="24"/>
                <w:szCs w:val="24"/>
              </w:rPr>
              <w:t xml:space="preserve"> non-government agencies</w:t>
            </w:r>
          </w:p>
        </w:tc>
      </w:tr>
      <w:tr w:rsidR="00C75613" w:rsidRPr="006434F4" w14:paraId="2AE40965" w14:textId="77777777" w:rsidTr="00C75613">
        <w:trPr>
          <w:trHeight w:val="1358"/>
        </w:trPr>
        <w:tc>
          <w:tcPr>
            <w:tcW w:w="7195" w:type="dxa"/>
          </w:tcPr>
          <w:p w14:paraId="5E5DF1F2" w14:textId="77777777" w:rsidR="00C75613" w:rsidRPr="006434F4" w:rsidRDefault="00C75613" w:rsidP="009A213F">
            <w:pPr>
              <w:pStyle w:val="BodyText"/>
              <w:spacing w:line="276" w:lineRule="auto"/>
              <w:ind w:right="958"/>
              <w:rPr>
                <w:b/>
                <w:i/>
              </w:rPr>
            </w:pPr>
            <w:r w:rsidRPr="006434F4">
              <w:rPr>
                <w:b/>
                <w:i/>
              </w:rPr>
              <w:t>Nutrition and Wellness</w:t>
            </w:r>
          </w:p>
          <w:p w14:paraId="5517C640" w14:textId="77777777" w:rsidR="00C75613" w:rsidRPr="006434F4" w:rsidRDefault="000C66BE" w:rsidP="003D2E43">
            <w:pPr>
              <w:pStyle w:val="BodyText"/>
              <w:numPr>
                <w:ilvl w:val="0"/>
                <w:numId w:val="30"/>
              </w:numPr>
              <w:spacing w:line="276" w:lineRule="auto"/>
              <w:ind w:left="150" w:hanging="150"/>
            </w:pPr>
            <w:r w:rsidRPr="006434F4">
              <w:t>Must make a</w:t>
            </w:r>
            <w:r w:rsidR="00C75613" w:rsidRPr="006434F4">
              <w:t xml:space="preserve"> C or higher in A&amp;P I &amp; II (BIOL 2010 &amp; BIOL 2020) </w:t>
            </w:r>
          </w:p>
          <w:p w14:paraId="0C1D7053" w14:textId="77777777" w:rsidR="00C75613" w:rsidRPr="006434F4" w:rsidRDefault="00C75613" w:rsidP="003D2E43">
            <w:pPr>
              <w:pStyle w:val="BodyText"/>
              <w:numPr>
                <w:ilvl w:val="0"/>
                <w:numId w:val="30"/>
              </w:numPr>
              <w:spacing w:line="276" w:lineRule="auto"/>
              <w:ind w:left="150" w:hanging="150"/>
            </w:pPr>
            <w:r w:rsidRPr="006434F4">
              <w:t>Courses in nutrition education and weight management</w:t>
            </w:r>
          </w:p>
          <w:p w14:paraId="606AE948" w14:textId="77777777" w:rsidR="0007542B" w:rsidRPr="006434F4" w:rsidRDefault="0007542B" w:rsidP="003D2E43">
            <w:pPr>
              <w:pStyle w:val="BodyText"/>
              <w:numPr>
                <w:ilvl w:val="0"/>
                <w:numId w:val="30"/>
              </w:numPr>
              <w:spacing w:line="276" w:lineRule="auto"/>
              <w:ind w:left="150" w:hanging="150"/>
            </w:pPr>
            <w:r w:rsidRPr="006434F4">
              <w:t>Optional minor in health or related area is beneficial</w:t>
            </w:r>
          </w:p>
          <w:p w14:paraId="7AF67A61" w14:textId="77777777" w:rsidR="003D2E43" w:rsidRDefault="00C75613" w:rsidP="006744CD">
            <w:pPr>
              <w:pStyle w:val="BodyText"/>
              <w:numPr>
                <w:ilvl w:val="0"/>
                <w:numId w:val="30"/>
              </w:numPr>
              <w:spacing w:line="276" w:lineRule="auto"/>
              <w:ind w:left="150" w:hanging="150"/>
            </w:pPr>
            <w:r w:rsidRPr="006434F4">
              <w:t>Internships strongly advised</w:t>
            </w:r>
          </w:p>
          <w:p w14:paraId="6F8F1DAF" w14:textId="4A0BF04D" w:rsidR="006744CD" w:rsidRPr="006434F4" w:rsidRDefault="006744CD" w:rsidP="006744CD">
            <w:pPr>
              <w:pStyle w:val="BodyText"/>
              <w:numPr>
                <w:ilvl w:val="0"/>
                <w:numId w:val="30"/>
              </w:numPr>
              <w:spacing w:line="276" w:lineRule="auto"/>
              <w:ind w:left="150" w:hanging="150"/>
            </w:pPr>
            <w:r>
              <w:t>May be designed to meet prerequisites for a graduate program in Dietetics.</w:t>
            </w:r>
          </w:p>
        </w:tc>
        <w:tc>
          <w:tcPr>
            <w:tcW w:w="3595" w:type="dxa"/>
          </w:tcPr>
          <w:p w14:paraId="6072B058" w14:textId="77777777" w:rsidR="00C75613" w:rsidRPr="006434F4" w:rsidRDefault="000C66BE" w:rsidP="009A213F">
            <w:pPr>
              <w:pStyle w:val="BodyText"/>
              <w:spacing w:before="181" w:line="276" w:lineRule="auto"/>
              <w:ind w:right="-29"/>
            </w:pPr>
            <w:r w:rsidRPr="006434F4">
              <w:t xml:space="preserve">Health department nutrition, WIC, </w:t>
            </w:r>
            <w:r w:rsidR="00C75613" w:rsidRPr="006434F4">
              <w:t xml:space="preserve"> health educators, weight loss coaches, </w:t>
            </w:r>
            <w:r w:rsidR="009A213F" w:rsidRPr="006434F4">
              <w:t xml:space="preserve">and </w:t>
            </w:r>
            <w:r w:rsidR="00C75613" w:rsidRPr="006434F4">
              <w:t>private industry consultants.</w:t>
            </w:r>
          </w:p>
        </w:tc>
      </w:tr>
    </w:tbl>
    <w:p w14:paraId="094930FA" w14:textId="77777777" w:rsidR="00E55066" w:rsidRPr="006434F4" w:rsidRDefault="003926B0" w:rsidP="000C66BE">
      <w:pPr>
        <w:pStyle w:val="NormalWeb"/>
        <w:shd w:val="clear" w:color="auto" w:fill="FFFFFF"/>
        <w:rPr>
          <w:rFonts w:ascii="Arial Narrow" w:eastAsia="Times New Roman" w:hAnsi="Arial Narrow" w:cs="Arial"/>
          <w:color w:val="242424"/>
        </w:rPr>
      </w:pPr>
      <w:r w:rsidRPr="006434F4">
        <w:rPr>
          <w:rFonts w:ascii="Arial Narrow" w:hAnsi="Arial Narrow"/>
          <w:b/>
        </w:rPr>
        <w:t>*</w:t>
      </w:r>
      <w:r w:rsidRPr="006434F4">
        <w:rPr>
          <w:rFonts w:ascii="Arial Narrow" w:eastAsia="Times New Roman" w:hAnsi="Arial Narrow" w:cs="Arial"/>
          <w:color w:val="242424"/>
        </w:rPr>
        <w:t xml:space="preserve"> Accredited by the </w:t>
      </w:r>
      <w:hyperlink r:id="rId12" w:tgtFrame="_blank" w:history="1">
        <w:r w:rsidRPr="006434F4">
          <w:rPr>
            <w:rFonts w:ascii="Arial Narrow" w:eastAsia="Times New Roman" w:hAnsi="Arial Narrow" w:cs="Arial"/>
            <w:color w:val="009AD6"/>
            <w:u w:val="single"/>
          </w:rPr>
          <w:t>Accreditation Council for Education in Nutrition and Dietetics (ACEND®)</w:t>
        </w:r>
      </w:hyperlink>
      <w:r w:rsidRPr="006434F4">
        <w:rPr>
          <w:rFonts w:ascii="Arial Narrow" w:eastAsia="Times New Roman" w:hAnsi="Arial Narrow" w:cs="Arial"/>
          <w:color w:val="242424"/>
        </w:rPr>
        <w:t>, 120 South Riverside Plaza, Suite 2190, Chicago, IL 60606-6995, 800-877-1600, ext. 5400.</w:t>
      </w:r>
    </w:p>
    <w:p w14:paraId="57E88CA8" w14:textId="77777777" w:rsidR="00C0271A" w:rsidRPr="006434F4" w:rsidRDefault="00C0271A" w:rsidP="003939C3">
      <w:pPr>
        <w:pStyle w:val="BodyText"/>
        <w:spacing w:line="276" w:lineRule="auto"/>
        <w:rPr>
          <w:color w:val="FF0000"/>
        </w:rPr>
      </w:pPr>
    </w:p>
    <w:p w14:paraId="02D7C58C" w14:textId="77777777" w:rsidR="000C66BE" w:rsidRPr="006434F4" w:rsidRDefault="000C66BE" w:rsidP="003939C3">
      <w:pPr>
        <w:pStyle w:val="BodyText"/>
        <w:spacing w:before="10" w:line="276" w:lineRule="auto"/>
        <w:rPr>
          <w:color w:val="FF0000"/>
        </w:rPr>
      </w:pPr>
    </w:p>
    <w:p w14:paraId="2AC24B8D" w14:textId="77777777" w:rsidR="00EA343B" w:rsidRDefault="00EA343B" w:rsidP="00EA343B">
      <w:pPr>
        <w:pStyle w:val="BodyText"/>
        <w:spacing w:before="10" w:line="276" w:lineRule="auto"/>
        <w:rPr>
          <w:b/>
          <w:sz w:val="32"/>
          <w:szCs w:val="32"/>
        </w:rPr>
      </w:pPr>
      <w:r w:rsidRPr="00EA343B">
        <w:rPr>
          <w:b/>
          <w:noProof/>
          <w:sz w:val="32"/>
          <w:szCs w:val="32"/>
        </w:rPr>
        <mc:AlternateContent>
          <mc:Choice Requires="wps">
            <w:drawing>
              <wp:anchor distT="45720" distB="45720" distL="114300" distR="114300" simplePos="0" relativeHeight="486603264" behindDoc="0" locked="0" layoutInCell="1" allowOverlap="1" wp14:anchorId="27979418" wp14:editId="2290F4D5">
                <wp:simplePos x="0" y="0"/>
                <wp:positionH relativeFrom="column">
                  <wp:posOffset>-228600</wp:posOffset>
                </wp:positionH>
                <wp:positionV relativeFrom="paragraph">
                  <wp:posOffset>0</wp:posOffset>
                </wp:positionV>
                <wp:extent cx="146685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404620"/>
                        </a:xfrm>
                        <a:prstGeom prst="rect">
                          <a:avLst/>
                        </a:prstGeom>
                        <a:solidFill>
                          <a:srgbClr val="FFFFFF"/>
                        </a:solidFill>
                        <a:ln w="9525">
                          <a:noFill/>
                          <a:miter lim="800000"/>
                          <a:headEnd/>
                          <a:tailEnd/>
                        </a:ln>
                      </wps:spPr>
                      <wps:txbx>
                        <w:txbxContent>
                          <w:p w14:paraId="24B133AE" w14:textId="77777777" w:rsidR="00F0623D" w:rsidRDefault="00F0623D">
                            <w:r>
                              <w:rPr>
                                <w:rFonts w:ascii="Arial" w:hAnsi="Arial" w:cs="Arial"/>
                                <w:noProof/>
                                <w:color w:val="242424"/>
                                <w:shd w:val="clear" w:color="auto" w:fill="FFFFFF"/>
                              </w:rPr>
                              <w:drawing>
                                <wp:inline distT="0" distB="0" distL="0" distR="0" wp14:anchorId="4ACE1E2F" wp14:editId="6068BBA0">
                                  <wp:extent cx="1296035" cy="797833"/>
                                  <wp:effectExtent l="0" t="0" r="0" b="2540"/>
                                  <wp:docPr id="10" name="Picture 10" descr="C:\Users\jcolson\AppData\Local\Microsoft\Windows\INetCache\Content.MSO\92FECE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olson\AppData\Local\Microsoft\Windows\INetCache\Content.MSO\92FECEF1.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6035" cy="797833"/>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979418" id="_x0000_s1029" type="#_x0000_t202" style="position:absolute;margin-left:-18pt;margin-top:0;width:115.5pt;height:110.6pt;z-index:486603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QBEgIAAP4DAAAOAAAAZHJzL2Uyb0RvYy54bWysk92O2yAQhe8r9R0Q942dNEmzVpzVNttU&#10;lbY/0rYPgDGOUTFDBxI7ffoOOJuNtndVfYHAA4eZbw7r26Ez7KjQa7Aln05yzpSVUGu7L/mP77s3&#10;K858ELYWBqwq+Ul5frt5/Wrdu0LNoAVTK2QkYn3Ru5K3Ibgiy7xsVSf8BJyyFGwAOxFoifusRtGT&#10;emeyWZ4vsx6wdghSeU9/78cg3yT9plEyfG0arwIzJafcQhoxjVUcs81aFHsUrtXynIb4hyw6oS1d&#10;epG6F0GwA+q/pDotETw0YSKhy6BptFSpBqpmmr+o5rEVTqVaCI53F0z+/8nKL8dH9w1ZGN7DQA1M&#10;RXj3APKnZxa2rbB7dYcIfatETRdPI7Ksd744H42ofeGjSNV/hpqaLA4BktDQYBepUJ2M1KkBpwt0&#10;NQQm45Xz5XK1oJCk2HSez5ez1JZMFE/HHfrwUUHH4qTkSF1N8uL44ENMRxRPW+JtHoyud9qYtMB9&#10;tTXIjoIcsEtfquDFNmNZX/KbxWyRlC3E88kcnQ7kUKO7kq/y+I2eiTg+2DptCUKbcU6ZGHvmE5GM&#10;cMJQDUzXJX8bz0ZcFdQnAoYwGpIeEE1awN+c9WTGkvtfB4GKM/PJEvSb6Xwe3ZsW88U7IsTwOlJd&#10;R4SVJFXywNk43Ybk+ITD3VFzdjphe87knDKZLNE8P4jo4ut12vX8bDd/AAAA//8DAFBLAwQUAAYA&#10;CAAAACEAj0/Met0AAAAIAQAADwAAAGRycy9kb3ducmV2LnhtbEyPQU/DMAyF70j8h8hI3LZ0RZug&#10;1J0mJi4ckBhIcMyatKlInCrJuvLv8U5wsWy9p+fv1dvZOzGZmIZACKtlAcJQG/RAPcLH+/PiHkTK&#10;irRygQzCj0mwba6valXpcKY3Mx1yLziEUqUQbM5jJWVqrfEqLcNoiLUuRK8yn7GXOqozh3sny6LY&#10;SK8G4g9WjebJmvb7cPIIn94Oeh9fvzrtpv1Lt1uPcxwRb2/m3SOIbOb8Z4YLPqNDw0zHcCKdhENY&#10;3G24S0bgeZEf1rwcEcpyVYJsavm/QPMLAAD//wMAUEsBAi0AFAAGAAgAAAAhALaDOJL+AAAA4QEA&#10;ABMAAAAAAAAAAAAAAAAAAAAAAFtDb250ZW50X1R5cGVzXS54bWxQSwECLQAUAAYACAAAACEAOP0h&#10;/9YAAACUAQAACwAAAAAAAAAAAAAAAAAvAQAAX3JlbHMvLnJlbHNQSwECLQAUAAYACAAAACEAcO0U&#10;ARICAAD+AwAADgAAAAAAAAAAAAAAAAAuAgAAZHJzL2Uyb0RvYy54bWxQSwECLQAUAAYACAAAACEA&#10;j0/Met0AAAAIAQAADwAAAAAAAAAAAAAAAABsBAAAZHJzL2Rvd25yZXYueG1sUEsFBgAAAAAEAAQA&#10;8wAAAHYFAAAAAA==&#10;" stroked="f">
                <v:textbox style="mso-fit-shape-to-text:t">
                  <w:txbxContent>
                    <w:p w14:paraId="24B133AE" w14:textId="77777777" w:rsidR="00F0623D" w:rsidRDefault="00F0623D">
                      <w:r>
                        <w:rPr>
                          <w:rFonts w:ascii="Arial" w:hAnsi="Arial" w:cs="Arial"/>
                          <w:noProof/>
                          <w:color w:val="242424"/>
                          <w:shd w:val="clear" w:color="auto" w:fill="FFFFFF"/>
                        </w:rPr>
                        <w:drawing>
                          <wp:inline distT="0" distB="0" distL="0" distR="0" wp14:anchorId="4ACE1E2F" wp14:editId="6068BBA0">
                            <wp:extent cx="1296035" cy="797833"/>
                            <wp:effectExtent l="0" t="0" r="0" b="2540"/>
                            <wp:docPr id="10" name="Picture 10" descr="C:\Users\jcolson\AppData\Local\Microsoft\Windows\INetCache\Content.MSO\92FECE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olson\AppData\Local\Microsoft\Windows\INetCache\Content.MSO\92FECEF1.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6035" cy="797833"/>
                                    </a:xfrm>
                                    <a:prstGeom prst="rect">
                                      <a:avLst/>
                                    </a:prstGeom>
                                    <a:noFill/>
                                    <a:ln>
                                      <a:noFill/>
                                    </a:ln>
                                  </pic:spPr>
                                </pic:pic>
                              </a:graphicData>
                            </a:graphic>
                          </wp:inline>
                        </w:drawing>
                      </w:r>
                    </w:p>
                  </w:txbxContent>
                </v:textbox>
                <w10:wrap type="square"/>
              </v:shape>
            </w:pict>
          </mc:Fallback>
        </mc:AlternateContent>
      </w:r>
    </w:p>
    <w:p w14:paraId="7AD922D5" w14:textId="77777777" w:rsidR="00EA343B" w:rsidRDefault="00EA343B" w:rsidP="00EA343B">
      <w:pPr>
        <w:pStyle w:val="BodyText"/>
        <w:spacing w:before="10" w:line="276" w:lineRule="auto"/>
        <w:rPr>
          <w:b/>
          <w:sz w:val="32"/>
          <w:szCs w:val="32"/>
        </w:rPr>
      </w:pPr>
    </w:p>
    <w:p w14:paraId="4D029B6F" w14:textId="03B27773" w:rsidR="00EA343B" w:rsidRPr="00FB0DDA" w:rsidRDefault="00EA343B" w:rsidP="003A0915">
      <w:pPr>
        <w:pStyle w:val="BodyText"/>
        <w:spacing w:before="10" w:line="276" w:lineRule="auto"/>
        <w:rPr>
          <w:b/>
          <w:sz w:val="32"/>
          <w:szCs w:val="32"/>
        </w:rPr>
      </w:pPr>
      <w:r>
        <w:rPr>
          <w:b/>
          <w:sz w:val="32"/>
          <w:szCs w:val="32"/>
        </w:rPr>
        <w:t xml:space="preserve">Nutrition and Food Science </w:t>
      </w:r>
      <w:r w:rsidR="003A0915" w:rsidRPr="00EA343B">
        <w:rPr>
          <w:b/>
          <w:sz w:val="32"/>
          <w:szCs w:val="32"/>
        </w:rPr>
        <w:t>Student Organizations</w:t>
      </w:r>
    </w:p>
    <w:p w14:paraId="7811D161" w14:textId="77777777" w:rsidR="00EA343B" w:rsidRDefault="00EA343B" w:rsidP="003A0915">
      <w:pPr>
        <w:pStyle w:val="BodyText"/>
        <w:spacing w:before="10" w:line="276" w:lineRule="auto"/>
      </w:pPr>
    </w:p>
    <w:p w14:paraId="5E9A7132" w14:textId="77777777" w:rsidR="003A0915" w:rsidRPr="006434F4" w:rsidRDefault="003A0915" w:rsidP="003A0915">
      <w:pPr>
        <w:pStyle w:val="BodyText"/>
        <w:spacing w:before="10" w:line="276" w:lineRule="auto"/>
      </w:pPr>
      <w:r w:rsidRPr="006434F4">
        <w:t xml:space="preserve">MTSU offers close to 300 different student organizations. Information about these organizations is available on the </w:t>
      </w:r>
      <w:hyperlink r:id="rId13" w:history="1">
        <w:r w:rsidRPr="006434F4">
          <w:rPr>
            <w:rStyle w:val="Hyperlink"/>
          </w:rPr>
          <w:t>A - Z Listing of Clubs</w:t>
        </w:r>
      </w:hyperlink>
      <w:r w:rsidRPr="006434F4">
        <w:t xml:space="preserve">.   The NFS </w:t>
      </w:r>
      <w:r w:rsidR="003F58A6">
        <w:t>program offers two student</w:t>
      </w:r>
      <w:r w:rsidRPr="006434F4">
        <w:t xml:space="preserve"> organizations. </w:t>
      </w:r>
    </w:p>
    <w:p w14:paraId="65F567D9" w14:textId="77777777" w:rsidR="005E2486" w:rsidRPr="006434F4" w:rsidRDefault="005E2486" w:rsidP="005E2486">
      <w:pPr>
        <w:pStyle w:val="BodyText"/>
        <w:spacing w:before="10" w:line="276" w:lineRule="auto"/>
      </w:pPr>
    </w:p>
    <w:p w14:paraId="129DE420" w14:textId="77777777" w:rsidR="0051565D" w:rsidRPr="003F58A6" w:rsidRDefault="0051565D" w:rsidP="0051565D">
      <w:pPr>
        <w:pStyle w:val="BodyText"/>
        <w:spacing w:before="10" w:line="276" w:lineRule="auto"/>
        <w:rPr>
          <w:b/>
          <w:sz w:val="28"/>
          <w:szCs w:val="28"/>
        </w:rPr>
      </w:pPr>
      <w:r w:rsidRPr="003F58A6">
        <w:rPr>
          <w:b/>
          <w:sz w:val="28"/>
          <w:szCs w:val="28"/>
        </w:rPr>
        <w:t xml:space="preserve">Student Chapter </w:t>
      </w:r>
      <w:r w:rsidR="00F83256" w:rsidRPr="003F58A6">
        <w:rPr>
          <w:b/>
          <w:sz w:val="28"/>
          <w:szCs w:val="28"/>
        </w:rPr>
        <w:t xml:space="preserve">of </w:t>
      </w:r>
      <w:r w:rsidRPr="003F58A6">
        <w:rPr>
          <w:b/>
          <w:sz w:val="28"/>
          <w:szCs w:val="28"/>
        </w:rPr>
        <w:t xml:space="preserve">the American Association </w:t>
      </w:r>
      <w:r w:rsidR="005E2486" w:rsidRPr="003F58A6">
        <w:rPr>
          <w:b/>
          <w:sz w:val="28"/>
          <w:szCs w:val="28"/>
        </w:rPr>
        <w:t xml:space="preserve">of Family and Consumer Sciences </w:t>
      </w:r>
      <w:r w:rsidR="00EA343B" w:rsidRPr="003F58A6">
        <w:rPr>
          <w:b/>
          <w:sz w:val="28"/>
          <w:szCs w:val="28"/>
        </w:rPr>
        <w:t>(SA</w:t>
      </w:r>
      <w:r w:rsidR="00AA33D3" w:rsidRPr="003F58A6">
        <w:rPr>
          <w:b/>
          <w:sz w:val="28"/>
          <w:szCs w:val="28"/>
        </w:rPr>
        <w:t>A</w:t>
      </w:r>
      <w:r w:rsidR="00EA343B" w:rsidRPr="003F58A6">
        <w:rPr>
          <w:b/>
          <w:sz w:val="28"/>
          <w:szCs w:val="28"/>
        </w:rPr>
        <w:t>FCS)</w:t>
      </w:r>
    </w:p>
    <w:p w14:paraId="4E454F81" w14:textId="77777777" w:rsidR="00EA343B" w:rsidRDefault="00EA343B" w:rsidP="0051565D">
      <w:pPr>
        <w:pStyle w:val="BodyText"/>
        <w:spacing w:before="10" w:line="276" w:lineRule="auto"/>
        <w:rPr>
          <w:b/>
        </w:rPr>
      </w:pPr>
    </w:p>
    <w:p w14:paraId="5407E453" w14:textId="77777777" w:rsidR="0051565D" w:rsidRPr="006434F4" w:rsidRDefault="0051565D" w:rsidP="0051565D">
      <w:pPr>
        <w:widowControl/>
        <w:shd w:val="clear" w:color="auto" w:fill="FCFBFA"/>
        <w:autoSpaceDE/>
        <w:autoSpaceDN/>
        <w:spacing w:after="100" w:afterAutospacing="1"/>
        <w:rPr>
          <w:rFonts w:eastAsia="Times New Roman" w:cs="Segoe UI"/>
          <w:color w:val="222222"/>
          <w:sz w:val="24"/>
          <w:szCs w:val="24"/>
        </w:rPr>
      </w:pPr>
      <w:r w:rsidRPr="006434F4">
        <w:rPr>
          <w:rFonts w:eastAsia="Times New Roman" w:cs="Segoe UI"/>
          <w:color w:val="222222"/>
          <w:sz w:val="24"/>
          <w:szCs w:val="24"/>
        </w:rPr>
        <w:t xml:space="preserve">Students in </w:t>
      </w:r>
      <w:r w:rsidR="00F83256" w:rsidRPr="006434F4">
        <w:rPr>
          <w:rFonts w:eastAsia="Times New Roman" w:cs="Segoe UI"/>
          <w:color w:val="222222"/>
          <w:sz w:val="24"/>
          <w:szCs w:val="24"/>
        </w:rPr>
        <w:t xml:space="preserve">the </w:t>
      </w:r>
      <w:r w:rsidRPr="006434F4">
        <w:rPr>
          <w:rFonts w:eastAsia="Times New Roman" w:cs="Segoe UI"/>
          <w:color w:val="222222"/>
          <w:sz w:val="24"/>
          <w:szCs w:val="24"/>
        </w:rPr>
        <w:t>entire Human Science Department are encouraged to become members of the</w:t>
      </w:r>
      <w:hyperlink r:id="rId14" w:history="1">
        <w:r w:rsidRPr="00E260DF">
          <w:rPr>
            <w:rFonts w:eastAsia="Times New Roman" w:cs="Segoe UI"/>
            <w:sz w:val="24"/>
            <w:szCs w:val="24"/>
            <w:u w:val="single"/>
          </w:rPr>
          <w:t> American Association of Family &amp; Consumer Sciences</w:t>
        </w:r>
      </w:hyperlink>
      <w:r w:rsidR="00AA33D3" w:rsidRPr="00E260DF">
        <w:rPr>
          <w:rFonts w:eastAsia="Times New Roman" w:cs="Segoe UI"/>
          <w:sz w:val="24"/>
          <w:szCs w:val="24"/>
        </w:rPr>
        <w:t xml:space="preserve"> (AAFCS) and MTSU’s </w:t>
      </w:r>
      <w:r w:rsidR="00E85EDE" w:rsidRPr="00E260DF">
        <w:rPr>
          <w:rFonts w:eastAsia="Times New Roman" w:cs="Segoe UI"/>
          <w:sz w:val="24"/>
          <w:szCs w:val="24"/>
        </w:rPr>
        <w:t>s</w:t>
      </w:r>
      <w:r w:rsidR="00AA33D3" w:rsidRPr="00E260DF">
        <w:rPr>
          <w:rFonts w:eastAsia="Times New Roman" w:cs="Segoe UI"/>
          <w:sz w:val="24"/>
          <w:szCs w:val="24"/>
        </w:rPr>
        <w:t xml:space="preserve">tudent </w:t>
      </w:r>
      <w:r w:rsidR="00E85EDE" w:rsidRPr="00E260DF">
        <w:rPr>
          <w:rFonts w:eastAsia="Times New Roman" w:cs="Segoe UI"/>
          <w:sz w:val="24"/>
          <w:szCs w:val="24"/>
        </w:rPr>
        <w:t>c</w:t>
      </w:r>
      <w:r w:rsidR="00AA33D3" w:rsidRPr="00E260DF">
        <w:rPr>
          <w:rFonts w:eastAsia="Times New Roman" w:cs="Segoe UI"/>
          <w:sz w:val="24"/>
          <w:szCs w:val="24"/>
        </w:rPr>
        <w:t xml:space="preserve">hapter of the organization.  </w:t>
      </w:r>
      <w:r w:rsidRPr="00E260DF">
        <w:rPr>
          <w:rFonts w:eastAsia="Times New Roman" w:cs="Segoe UI"/>
          <w:sz w:val="24"/>
          <w:szCs w:val="24"/>
        </w:rPr>
        <w:t>AAF</w:t>
      </w:r>
      <w:r w:rsidRPr="006434F4">
        <w:rPr>
          <w:rFonts w:eastAsia="Times New Roman" w:cs="Segoe UI"/>
          <w:color w:val="222222"/>
          <w:sz w:val="24"/>
          <w:szCs w:val="24"/>
        </w:rPr>
        <w:t>CS is the only national forum where K-12 teachers, university educators, and corporate executives collaborate to improve the quality of individual and family life.</w:t>
      </w:r>
      <w:r w:rsidR="00AA33D3">
        <w:rPr>
          <w:rFonts w:eastAsia="Times New Roman" w:cs="Segoe UI"/>
          <w:color w:val="222222"/>
          <w:sz w:val="24"/>
          <w:szCs w:val="24"/>
        </w:rPr>
        <w:t xml:space="preserve">  The annual $50 dues </w:t>
      </w:r>
      <w:proofErr w:type="gramStart"/>
      <w:r w:rsidR="00AA33D3">
        <w:rPr>
          <w:rFonts w:eastAsia="Times New Roman" w:cs="Segoe UI"/>
          <w:color w:val="222222"/>
          <w:sz w:val="24"/>
          <w:szCs w:val="24"/>
        </w:rPr>
        <w:t>gives</w:t>
      </w:r>
      <w:proofErr w:type="gramEnd"/>
      <w:r w:rsidR="00AA33D3">
        <w:rPr>
          <w:rFonts w:eastAsia="Times New Roman" w:cs="Segoe UI"/>
          <w:color w:val="222222"/>
          <w:sz w:val="24"/>
          <w:szCs w:val="24"/>
        </w:rPr>
        <w:t xml:space="preserve"> students </w:t>
      </w:r>
      <w:r w:rsidRPr="006434F4">
        <w:rPr>
          <w:rFonts w:eastAsia="Times New Roman" w:cs="Segoe UI"/>
          <w:color w:val="222222"/>
          <w:sz w:val="24"/>
          <w:szCs w:val="24"/>
        </w:rPr>
        <w:t>membership in both AAFCS and the Tennessee  Affiliate of AAFCS  and also includes the online </w:t>
      </w:r>
      <w:r w:rsidRPr="006434F4">
        <w:rPr>
          <w:rFonts w:eastAsia="Times New Roman" w:cs="Segoe UI"/>
          <w:i/>
          <w:color w:val="222222"/>
          <w:sz w:val="24"/>
          <w:szCs w:val="24"/>
        </w:rPr>
        <w:t>Journal of Family &amp; Consumer Sciences</w:t>
      </w:r>
      <w:r w:rsidRPr="006434F4">
        <w:rPr>
          <w:rFonts w:eastAsia="Times New Roman" w:cs="Segoe UI"/>
          <w:color w:val="222222"/>
          <w:sz w:val="24"/>
          <w:szCs w:val="24"/>
        </w:rPr>
        <w:t>, membership in the online AAFCS Member forum and Student Unit forum</w:t>
      </w:r>
      <w:r w:rsidR="00F83256" w:rsidRPr="006434F4">
        <w:rPr>
          <w:rFonts w:eastAsia="Times New Roman" w:cs="Segoe UI"/>
          <w:color w:val="222222"/>
          <w:sz w:val="24"/>
          <w:szCs w:val="24"/>
        </w:rPr>
        <w:t>,</w:t>
      </w:r>
      <w:r w:rsidRPr="006434F4">
        <w:rPr>
          <w:rFonts w:eastAsia="Times New Roman" w:cs="Segoe UI"/>
          <w:color w:val="222222"/>
          <w:sz w:val="24"/>
          <w:szCs w:val="24"/>
        </w:rPr>
        <w:t xml:space="preserve"> and preferred member pricing on the premier event for FCS student and professionals, the AAFCS Annual Conference &amp; Expo. </w:t>
      </w:r>
    </w:p>
    <w:p w14:paraId="4DCF2389" w14:textId="77777777" w:rsidR="0051565D" w:rsidRDefault="0051565D" w:rsidP="004547B6">
      <w:pPr>
        <w:widowControl/>
        <w:shd w:val="clear" w:color="auto" w:fill="FCFBFA"/>
        <w:autoSpaceDE/>
        <w:autoSpaceDN/>
        <w:spacing w:after="100" w:afterAutospacing="1"/>
        <w:rPr>
          <w:rFonts w:eastAsia="Times New Roman" w:cs="Segoe UI"/>
          <w:color w:val="222222"/>
          <w:sz w:val="24"/>
          <w:szCs w:val="24"/>
        </w:rPr>
      </w:pPr>
      <w:r w:rsidRPr="006434F4">
        <w:rPr>
          <w:rFonts w:eastAsia="Times New Roman" w:cs="Segoe UI"/>
          <w:color w:val="222222"/>
          <w:sz w:val="24"/>
          <w:szCs w:val="24"/>
        </w:rPr>
        <w:t xml:space="preserve">At the state level, students can attend </w:t>
      </w:r>
      <w:r w:rsidR="00F83256" w:rsidRPr="006434F4">
        <w:rPr>
          <w:rFonts w:eastAsia="Times New Roman" w:cs="Segoe UI"/>
          <w:color w:val="222222"/>
          <w:sz w:val="24"/>
          <w:szCs w:val="24"/>
        </w:rPr>
        <w:t>the Tennessee Association of Family and Consumer Sciences meetings and the American Association of Family and Consumer Sciences at the national level</w:t>
      </w:r>
      <w:r w:rsidRPr="006434F4">
        <w:rPr>
          <w:rFonts w:eastAsia="Times New Roman" w:cs="Segoe UI"/>
          <w:color w:val="222222"/>
          <w:sz w:val="24"/>
          <w:szCs w:val="24"/>
        </w:rPr>
        <w:t>. SAFCS helps students broaden their horizons through leadership opportunities, community service</w:t>
      </w:r>
      <w:r w:rsidR="00F83256" w:rsidRPr="006434F4">
        <w:rPr>
          <w:rFonts w:eastAsia="Times New Roman" w:cs="Segoe UI"/>
          <w:color w:val="222222"/>
          <w:sz w:val="24"/>
          <w:szCs w:val="24"/>
        </w:rPr>
        <w:t>,</w:t>
      </w:r>
      <w:r w:rsidRPr="006434F4">
        <w:rPr>
          <w:rFonts w:eastAsia="Times New Roman" w:cs="Segoe UI"/>
          <w:color w:val="222222"/>
          <w:sz w:val="24"/>
          <w:szCs w:val="24"/>
        </w:rPr>
        <w:t xml:space="preserve"> and interaction with some of the top professionals in their areas of study. Students can enjoy camaraderie, refreshments</w:t>
      </w:r>
      <w:r w:rsidR="00F83256" w:rsidRPr="006434F4">
        <w:rPr>
          <w:rFonts w:eastAsia="Times New Roman" w:cs="Segoe UI"/>
          <w:color w:val="222222"/>
          <w:sz w:val="24"/>
          <w:szCs w:val="24"/>
        </w:rPr>
        <w:t>,</w:t>
      </w:r>
      <w:r w:rsidRPr="006434F4">
        <w:rPr>
          <w:rFonts w:eastAsia="Times New Roman" w:cs="Segoe UI"/>
          <w:color w:val="222222"/>
          <w:sz w:val="24"/>
          <w:szCs w:val="24"/>
        </w:rPr>
        <w:t xml:space="preserve"> and door prizes at each meeting.</w:t>
      </w:r>
    </w:p>
    <w:p w14:paraId="1E932161" w14:textId="77777777" w:rsidR="00AA33D3" w:rsidRPr="006434F4" w:rsidRDefault="00E85EDE" w:rsidP="00AA33D3">
      <w:pPr>
        <w:widowControl/>
        <w:shd w:val="clear" w:color="auto" w:fill="FCFBFA"/>
        <w:autoSpaceDE/>
        <w:autoSpaceDN/>
        <w:spacing w:after="100" w:afterAutospacing="1"/>
        <w:rPr>
          <w:rFonts w:eastAsia="Times New Roman" w:cs="Segoe UI"/>
          <w:color w:val="222222"/>
          <w:sz w:val="24"/>
          <w:szCs w:val="24"/>
        </w:rPr>
      </w:pPr>
      <w:r>
        <w:rPr>
          <w:rFonts w:eastAsia="Times New Roman" w:cs="Segoe UI"/>
          <w:color w:val="222222"/>
          <w:sz w:val="24"/>
          <w:szCs w:val="24"/>
        </w:rPr>
        <w:t xml:space="preserve">Membership for MTSU’s Student </w:t>
      </w:r>
      <w:r w:rsidR="00AA33D3" w:rsidRPr="006434F4">
        <w:rPr>
          <w:rFonts w:eastAsia="Times New Roman" w:cs="Segoe UI"/>
          <w:color w:val="222222"/>
          <w:sz w:val="24"/>
          <w:szCs w:val="24"/>
        </w:rPr>
        <w:t>Chapter of the Association of Family and Consumer Sciences (SAFCS)</w:t>
      </w:r>
      <w:r>
        <w:rPr>
          <w:rFonts w:eastAsia="Times New Roman" w:cs="Segoe UI"/>
          <w:color w:val="222222"/>
          <w:sz w:val="24"/>
          <w:szCs w:val="24"/>
        </w:rPr>
        <w:t xml:space="preserve"> is $15,  S</w:t>
      </w:r>
      <w:r w:rsidR="00AA33D3" w:rsidRPr="006434F4">
        <w:rPr>
          <w:rFonts w:eastAsia="Times New Roman" w:cs="Segoe UI"/>
          <w:color w:val="222222"/>
          <w:sz w:val="24"/>
          <w:szCs w:val="24"/>
        </w:rPr>
        <w:t xml:space="preserve">tudent members who pay yearly dues gain membership on the local level in our collegiate AAFCS chapter. At monthly meetings, AAFCS members interact with students from all programs within the Human Sciences Department, participate in community service projects, and learn professional development skills through various </w:t>
      </w:r>
      <w:r>
        <w:rPr>
          <w:rFonts w:eastAsia="Times New Roman" w:cs="Segoe UI"/>
          <w:color w:val="222222"/>
          <w:sz w:val="24"/>
          <w:szCs w:val="24"/>
        </w:rPr>
        <w:t xml:space="preserve">programs. Additionally, students are encouraged to attend the State and National conferences. </w:t>
      </w:r>
    </w:p>
    <w:p w14:paraId="0D743B37" w14:textId="77777777" w:rsidR="00AA33D3" w:rsidRPr="006434F4" w:rsidRDefault="00AA33D3" w:rsidP="004547B6">
      <w:pPr>
        <w:widowControl/>
        <w:shd w:val="clear" w:color="auto" w:fill="FCFBFA"/>
        <w:autoSpaceDE/>
        <w:autoSpaceDN/>
        <w:spacing w:after="100" w:afterAutospacing="1"/>
        <w:rPr>
          <w:rFonts w:eastAsia="Times New Roman" w:cs="Segoe UI"/>
          <w:color w:val="222222"/>
          <w:sz w:val="24"/>
          <w:szCs w:val="24"/>
        </w:rPr>
      </w:pPr>
    </w:p>
    <w:p w14:paraId="3F107091" w14:textId="77777777" w:rsidR="003A0915" w:rsidRPr="003F58A6" w:rsidRDefault="003A0915" w:rsidP="003A0915">
      <w:pPr>
        <w:widowControl/>
        <w:autoSpaceDE/>
        <w:autoSpaceDN/>
        <w:spacing w:before="100" w:beforeAutospacing="1" w:after="100" w:afterAutospacing="1"/>
        <w:rPr>
          <w:rFonts w:eastAsia="Times New Roman" w:cs="Times New Roman"/>
          <w:b/>
          <w:color w:val="000000"/>
          <w:sz w:val="28"/>
          <w:szCs w:val="28"/>
          <w:u w:val="single"/>
        </w:rPr>
      </w:pPr>
      <w:r w:rsidRPr="003F58A6">
        <w:rPr>
          <w:rFonts w:eastAsia="Times New Roman" w:cs="Times New Roman"/>
          <w:b/>
          <w:color w:val="000000"/>
          <w:sz w:val="28"/>
          <w:szCs w:val="28"/>
        </w:rPr>
        <w:t>MTSU Nutrition and Dietetics Association (NDA</w:t>
      </w:r>
      <w:r w:rsidRPr="003F58A6">
        <w:rPr>
          <w:rFonts w:eastAsia="Times New Roman" w:cs="Times New Roman"/>
          <w:b/>
          <w:color w:val="000000"/>
          <w:sz w:val="28"/>
          <w:szCs w:val="28"/>
          <w:u w:val="single"/>
        </w:rPr>
        <w:t>)</w:t>
      </w:r>
    </w:p>
    <w:p w14:paraId="74BB3E5E" w14:textId="77777777" w:rsidR="003A0915" w:rsidRPr="006434F4" w:rsidRDefault="00E85EDE" w:rsidP="003A0915">
      <w:pPr>
        <w:widowControl/>
        <w:autoSpaceDE/>
        <w:autoSpaceDN/>
        <w:spacing w:before="100" w:beforeAutospacing="1" w:after="100" w:afterAutospacing="1"/>
        <w:rPr>
          <w:rFonts w:eastAsia="Times New Roman" w:cs="Times New Roman"/>
          <w:color w:val="000000"/>
          <w:sz w:val="24"/>
          <w:szCs w:val="24"/>
          <w:u w:val="single"/>
        </w:rPr>
      </w:pPr>
      <w:r>
        <w:rPr>
          <w:rFonts w:eastAsia="Times New Roman" w:cs="Times New Roman"/>
          <w:color w:val="000000"/>
          <w:sz w:val="24"/>
          <w:szCs w:val="24"/>
        </w:rPr>
        <w:t>The Nutrition and Dietetics Association (NDA)</w:t>
      </w:r>
      <w:r w:rsidR="003A0915" w:rsidRPr="006434F4">
        <w:rPr>
          <w:rFonts w:eastAsia="Times New Roman" w:cs="Times New Roman"/>
          <w:color w:val="000000"/>
          <w:sz w:val="24"/>
          <w:szCs w:val="24"/>
        </w:rPr>
        <w:t xml:space="preserve"> works to promote student visibility, support networking engagements, and provide professional opportunities to up-and-coming nutrition professionals. Getting involved with the NDA is an excellent way to build your volunteer and leadership experiences for internship applications and </w:t>
      </w:r>
      <w:r w:rsidR="00F83256" w:rsidRPr="006434F4">
        <w:rPr>
          <w:rFonts w:eastAsia="Times New Roman" w:cs="Times New Roman"/>
          <w:color w:val="000000"/>
          <w:sz w:val="24"/>
          <w:szCs w:val="24"/>
        </w:rPr>
        <w:t>future careers</w:t>
      </w:r>
      <w:r w:rsidR="003A0915" w:rsidRPr="006434F4">
        <w:rPr>
          <w:rFonts w:eastAsia="Times New Roman" w:cs="Times New Roman"/>
          <w:color w:val="000000"/>
          <w:sz w:val="24"/>
          <w:szCs w:val="24"/>
        </w:rPr>
        <w:t xml:space="preserve">. Members </w:t>
      </w:r>
      <w:r w:rsidR="00F83256" w:rsidRPr="006434F4">
        <w:rPr>
          <w:rFonts w:eastAsia="Times New Roman" w:cs="Times New Roman"/>
          <w:color w:val="000000"/>
          <w:sz w:val="24"/>
          <w:szCs w:val="24"/>
        </w:rPr>
        <w:t>can</w:t>
      </w:r>
      <w:r w:rsidR="003A0915" w:rsidRPr="006434F4">
        <w:rPr>
          <w:rFonts w:eastAsia="Times New Roman" w:cs="Times New Roman"/>
          <w:color w:val="000000"/>
          <w:sz w:val="24"/>
          <w:szCs w:val="24"/>
        </w:rPr>
        <w:t xml:space="preserve"> interact with peers, faculty members, and other dietetic professionals outside the classroom, which offers networking possibilities. Some volunteer activities that the NDA has participated in or conducted are canned food drives for Second Harvest Food Bank and local shelters, vegetarian cook-offs, St. Jude Children’s Hospital Fundraisers and Events, </w:t>
      </w:r>
      <w:r w:rsidR="00F83256" w:rsidRPr="006434F4">
        <w:rPr>
          <w:rFonts w:eastAsia="Times New Roman" w:cs="Times New Roman"/>
          <w:color w:val="000000"/>
          <w:sz w:val="24"/>
          <w:szCs w:val="24"/>
        </w:rPr>
        <w:t xml:space="preserve">and </w:t>
      </w:r>
      <w:r w:rsidR="003A0915" w:rsidRPr="006434F4">
        <w:rPr>
          <w:rFonts w:eastAsia="Times New Roman" w:cs="Times New Roman"/>
          <w:color w:val="000000"/>
          <w:sz w:val="24"/>
          <w:szCs w:val="24"/>
        </w:rPr>
        <w:t>local school and community educational sessions.</w:t>
      </w:r>
    </w:p>
    <w:p w14:paraId="4E54983B" w14:textId="77777777" w:rsidR="00F83256" w:rsidRPr="00E30B67" w:rsidRDefault="003A0915" w:rsidP="004547B6">
      <w:pPr>
        <w:widowControl/>
        <w:autoSpaceDE/>
        <w:autoSpaceDN/>
        <w:spacing w:before="100" w:beforeAutospacing="1" w:after="100" w:afterAutospacing="1"/>
        <w:rPr>
          <w:sz w:val="24"/>
          <w:szCs w:val="24"/>
        </w:rPr>
      </w:pPr>
      <w:r w:rsidRPr="006434F4">
        <w:rPr>
          <w:rFonts w:eastAsia="Times New Roman" w:cs="Times New Roman"/>
          <w:color w:val="000000"/>
          <w:sz w:val="24"/>
          <w:szCs w:val="24"/>
        </w:rPr>
        <w:t>The NDA has a bulletin board located in the Ellington Human Sciences building. The bulletin board displays information regarding meeting times, membership applications, a calendar with upcoming volunteer activities, and other information related to the NDA. Students should check the board frequently for new information</w:t>
      </w:r>
      <w:r w:rsidR="00F83256" w:rsidRPr="006434F4">
        <w:rPr>
          <w:rFonts w:eastAsia="Times New Roman" w:cs="Times New Roman"/>
          <w:color w:val="000000"/>
          <w:sz w:val="24"/>
          <w:szCs w:val="24"/>
        </w:rPr>
        <w:t>.</w:t>
      </w:r>
      <w:r w:rsidRPr="006434F4">
        <w:rPr>
          <w:sz w:val="24"/>
          <w:szCs w:val="24"/>
        </w:rPr>
        <w:t xml:space="preserve"> </w:t>
      </w:r>
    </w:p>
    <w:p w14:paraId="1E60E17C" w14:textId="77777777" w:rsidR="00E30B67" w:rsidRDefault="00E30B67" w:rsidP="004547B6">
      <w:pPr>
        <w:widowControl/>
        <w:autoSpaceDE/>
        <w:autoSpaceDN/>
        <w:spacing w:before="100" w:beforeAutospacing="1" w:after="100" w:afterAutospacing="1"/>
        <w:rPr>
          <w:rFonts w:eastAsia="Times New Roman" w:cs="Times New Roman"/>
          <w:b/>
          <w:color w:val="000000"/>
          <w:sz w:val="28"/>
          <w:szCs w:val="28"/>
        </w:rPr>
      </w:pPr>
      <w:r>
        <w:rPr>
          <w:rFonts w:ascii="Arial" w:hAnsi="Arial" w:cs="Arial"/>
          <w:noProof/>
          <w:color w:val="242424"/>
          <w:shd w:val="clear" w:color="auto" w:fill="FFFFFF"/>
        </w:rPr>
        <w:lastRenderedPageBreak/>
        <w:drawing>
          <wp:inline distT="0" distB="0" distL="0" distR="0" wp14:anchorId="4A4F0921" wp14:editId="551E25F5">
            <wp:extent cx="1296035" cy="797833"/>
            <wp:effectExtent l="0" t="0" r="0" b="2540"/>
            <wp:docPr id="11" name="Picture 11" descr="C:\Users\jcolson\AppData\Local\Microsoft\Windows\INetCache\Content.MSO\92FECE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olson\AppData\Local\Microsoft\Windows\INetCache\Content.MSO\92FECEF1.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6035" cy="797833"/>
                    </a:xfrm>
                    <a:prstGeom prst="rect">
                      <a:avLst/>
                    </a:prstGeom>
                    <a:noFill/>
                    <a:ln>
                      <a:noFill/>
                    </a:ln>
                  </pic:spPr>
                </pic:pic>
              </a:graphicData>
            </a:graphic>
          </wp:inline>
        </w:drawing>
      </w:r>
      <w:r>
        <w:rPr>
          <w:rFonts w:eastAsia="Times New Roman" w:cs="Times New Roman"/>
          <w:b/>
          <w:color w:val="000000"/>
          <w:sz w:val="28"/>
          <w:szCs w:val="28"/>
        </w:rPr>
        <w:t xml:space="preserve">         </w:t>
      </w:r>
      <w:r w:rsidR="00E03F52">
        <w:rPr>
          <w:rFonts w:eastAsia="Times New Roman" w:cs="Times New Roman"/>
          <w:b/>
          <w:color w:val="000000"/>
          <w:sz w:val="28"/>
          <w:szCs w:val="28"/>
        </w:rPr>
        <w:t>Academic Calendar and Delivery Methods for Classes</w:t>
      </w:r>
      <w:r>
        <w:rPr>
          <w:rFonts w:eastAsia="Times New Roman" w:cs="Times New Roman"/>
          <w:b/>
          <w:color w:val="000000"/>
          <w:sz w:val="28"/>
          <w:szCs w:val="28"/>
        </w:rPr>
        <w:t xml:space="preserve"> </w:t>
      </w:r>
    </w:p>
    <w:p w14:paraId="171EAA63" w14:textId="77777777" w:rsidR="009E2857" w:rsidRDefault="003F58A6" w:rsidP="009E2857">
      <w:pPr>
        <w:widowControl/>
        <w:autoSpaceDE/>
        <w:autoSpaceDN/>
        <w:rPr>
          <w:rFonts w:eastAsia="Times New Roman" w:cs="Times New Roman"/>
          <w:b/>
          <w:color w:val="000000"/>
          <w:sz w:val="28"/>
          <w:szCs w:val="28"/>
        </w:rPr>
      </w:pPr>
      <w:r w:rsidRPr="003F58A6">
        <w:rPr>
          <w:rFonts w:eastAsia="Times New Roman" w:cs="Times New Roman"/>
          <w:b/>
          <w:color w:val="000000"/>
          <w:sz w:val="28"/>
          <w:szCs w:val="28"/>
        </w:rPr>
        <w:t xml:space="preserve">MTSU’s </w:t>
      </w:r>
      <w:r w:rsidR="004547B6" w:rsidRPr="003F58A6">
        <w:rPr>
          <w:rFonts w:eastAsia="Times New Roman" w:cs="Times New Roman"/>
          <w:b/>
          <w:color w:val="000000"/>
          <w:sz w:val="28"/>
          <w:szCs w:val="28"/>
        </w:rPr>
        <w:t>Academic Calendar</w:t>
      </w:r>
    </w:p>
    <w:p w14:paraId="15B66C79" w14:textId="0CC5B0DC" w:rsidR="006C3C77" w:rsidRPr="009E2857" w:rsidRDefault="004547B6" w:rsidP="009E2857">
      <w:pPr>
        <w:widowControl/>
        <w:autoSpaceDE/>
        <w:autoSpaceDN/>
        <w:rPr>
          <w:rFonts w:eastAsia="Times New Roman" w:cs="Times New Roman"/>
          <w:b/>
          <w:color w:val="000000"/>
          <w:sz w:val="28"/>
          <w:szCs w:val="28"/>
        </w:rPr>
      </w:pPr>
      <w:r w:rsidRPr="00924589">
        <w:rPr>
          <w:rFonts w:eastAsia="Times New Roman" w:cs="Times New Roman"/>
          <w:color w:val="000000"/>
          <w:sz w:val="24"/>
          <w:szCs w:val="24"/>
        </w:rPr>
        <w:t xml:space="preserve">Students can access information regarding important dates for fall and spring semesters, the summer sessions, the exam schedules, and the deadlines for filing Intent to Graduate forms at </w:t>
      </w:r>
      <w:hyperlink r:id="rId15" w:history="1">
        <w:r w:rsidR="003F58A6" w:rsidRPr="00924589">
          <w:rPr>
            <w:rStyle w:val="Hyperlink"/>
            <w:rFonts w:eastAsia="Times New Roman" w:cs="Times New Roman"/>
            <w:sz w:val="24"/>
            <w:szCs w:val="24"/>
          </w:rPr>
          <w:t>www.mtsu.edu/calendar_academic.php</w:t>
        </w:r>
      </w:hyperlink>
      <w:r w:rsidR="003F58A6" w:rsidRPr="00924589">
        <w:rPr>
          <w:rFonts w:eastAsia="Times New Roman" w:cs="Times New Roman"/>
          <w:color w:val="000000"/>
          <w:sz w:val="24"/>
          <w:szCs w:val="24"/>
        </w:rPr>
        <w:t xml:space="preserve">. </w:t>
      </w:r>
      <w:r w:rsidR="006C3C77" w:rsidRPr="00924589">
        <w:rPr>
          <w:rFonts w:eastAsia="Times New Roman" w:cs="Times New Roman"/>
          <w:b/>
          <w:color w:val="000000"/>
          <w:sz w:val="24"/>
          <w:szCs w:val="24"/>
        </w:rPr>
        <w:t>Academic Calendar</w:t>
      </w:r>
    </w:p>
    <w:p w14:paraId="126C248B" w14:textId="4E3D6964" w:rsidR="006C3C77" w:rsidRDefault="006C3C77" w:rsidP="001A05D3">
      <w:pPr>
        <w:widowControl/>
        <w:shd w:val="clear" w:color="auto" w:fill="FFFFFF"/>
        <w:autoSpaceDE/>
        <w:autoSpaceDN/>
        <w:spacing w:line="264" w:lineRule="atLeast"/>
        <w:ind w:left="525"/>
        <w:outlineLvl w:val="1"/>
        <w:rPr>
          <w:rFonts w:eastAsia="Times New Roman" w:cs="Arial"/>
          <w:bCs/>
          <w:color w:val="242424"/>
          <w:sz w:val="24"/>
          <w:szCs w:val="24"/>
        </w:rPr>
      </w:pPr>
      <w:r w:rsidRPr="00924589">
        <w:rPr>
          <w:rFonts w:eastAsia="Times New Roman" w:cs="Arial"/>
          <w:bCs/>
          <w:color w:val="242424"/>
          <w:sz w:val="24"/>
          <w:szCs w:val="24"/>
        </w:rPr>
        <w:t>Fall Semester 202</w:t>
      </w:r>
      <w:r w:rsidR="00E260DF">
        <w:rPr>
          <w:rFonts w:eastAsia="Times New Roman" w:cs="Arial"/>
          <w:bCs/>
          <w:color w:val="242424"/>
          <w:sz w:val="24"/>
          <w:szCs w:val="24"/>
        </w:rPr>
        <w:t>5</w:t>
      </w:r>
      <w:r w:rsidRPr="00924589">
        <w:rPr>
          <w:rFonts w:eastAsia="Times New Roman" w:cs="Arial"/>
          <w:bCs/>
          <w:color w:val="242424"/>
          <w:sz w:val="24"/>
          <w:szCs w:val="24"/>
        </w:rPr>
        <w:t xml:space="preserve"> (Term Dates: August 2</w:t>
      </w:r>
      <w:r w:rsidR="00E260DF">
        <w:rPr>
          <w:rFonts w:eastAsia="Times New Roman" w:cs="Arial"/>
          <w:bCs/>
          <w:color w:val="242424"/>
          <w:sz w:val="24"/>
          <w:szCs w:val="24"/>
        </w:rPr>
        <w:t>5</w:t>
      </w:r>
      <w:r w:rsidRPr="00924589">
        <w:rPr>
          <w:rFonts w:eastAsia="Times New Roman" w:cs="Arial"/>
          <w:bCs/>
          <w:color w:val="242424"/>
          <w:sz w:val="24"/>
          <w:szCs w:val="24"/>
        </w:rPr>
        <w:t xml:space="preserve"> – December</w:t>
      </w:r>
      <w:r w:rsidR="00337E85">
        <w:rPr>
          <w:rFonts w:eastAsia="Times New Roman" w:cs="Arial"/>
          <w:bCs/>
          <w:color w:val="242424"/>
          <w:sz w:val="24"/>
          <w:szCs w:val="24"/>
        </w:rPr>
        <w:t xml:space="preserve"> 1</w:t>
      </w:r>
      <w:r w:rsidR="00E260DF">
        <w:rPr>
          <w:rFonts w:eastAsia="Times New Roman" w:cs="Arial"/>
          <w:bCs/>
          <w:color w:val="242424"/>
          <w:sz w:val="24"/>
          <w:szCs w:val="24"/>
        </w:rPr>
        <w:t>1</w:t>
      </w:r>
      <w:r w:rsidR="00337E85">
        <w:rPr>
          <w:rFonts w:eastAsia="Times New Roman" w:cs="Arial"/>
          <w:bCs/>
          <w:color w:val="242424"/>
          <w:sz w:val="24"/>
          <w:szCs w:val="24"/>
        </w:rPr>
        <w:t>)</w:t>
      </w:r>
    </w:p>
    <w:p w14:paraId="34DB2D88" w14:textId="280BB646" w:rsidR="00337E85" w:rsidRDefault="00337E85" w:rsidP="001A05D3">
      <w:pPr>
        <w:widowControl/>
        <w:shd w:val="clear" w:color="auto" w:fill="FFFFFF"/>
        <w:autoSpaceDE/>
        <w:autoSpaceDN/>
        <w:spacing w:line="264" w:lineRule="atLeast"/>
        <w:ind w:left="525"/>
        <w:outlineLvl w:val="1"/>
        <w:rPr>
          <w:rFonts w:eastAsia="Times New Roman" w:cs="Arial"/>
          <w:bCs/>
          <w:color w:val="242424"/>
          <w:sz w:val="24"/>
          <w:szCs w:val="24"/>
        </w:rPr>
      </w:pPr>
      <w:r>
        <w:rPr>
          <w:rFonts w:eastAsia="Times New Roman" w:cs="Arial"/>
          <w:bCs/>
          <w:color w:val="242424"/>
          <w:sz w:val="24"/>
          <w:szCs w:val="24"/>
        </w:rPr>
        <w:t>Winter Term  202</w:t>
      </w:r>
      <w:r w:rsidR="00E260DF">
        <w:rPr>
          <w:rFonts w:eastAsia="Times New Roman" w:cs="Arial"/>
          <w:bCs/>
          <w:color w:val="242424"/>
          <w:sz w:val="24"/>
          <w:szCs w:val="24"/>
        </w:rPr>
        <w:t>5</w:t>
      </w:r>
      <w:r>
        <w:rPr>
          <w:rFonts w:eastAsia="Times New Roman" w:cs="Arial"/>
          <w:bCs/>
          <w:color w:val="242424"/>
          <w:sz w:val="24"/>
          <w:szCs w:val="24"/>
        </w:rPr>
        <w:t xml:space="preserve"> (Term Dates: </w:t>
      </w:r>
      <w:r w:rsidR="009E2857">
        <w:rPr>
          <w:rFonts w:eastAsia="Times New Roman" w:cs="Arial"/>
          <w:bCs/>
          <w:color w:val="242424"/>
          <w:sz w:val="24"/>
          <w:szCs w:val="24"/>
        </w:rPr>
        <w:t xml:space="preserve"> December 2</w:t>
      </w:r>
      <w:r w:rsidR="00E260DF">
        <w:rPr>
          <w:rFonts w:eastAsia="Times New Roman" w:cs="Arial"/>
          <w:bCs/>
          <w:color w:val="242424"/>
          <w:sz w:val="24"/>
          <w:szCs w:val="24"/>
        </w:rPr>
        <w:t>2</w:t>
      </w:r>
      <w:r w:rsidR="009E2857">
        <w:rPr>
          <w:rFonts w:eastAsia="Times New Roman" w:cs="Arial"/>
          <w:bCs/>
          <w:color w:val="242424"/>
          <w:sz w:val="24"/>
          <w:szCs w:val="24"/>
        </w:rPr>
        <w:t xml:space="preserve"> to January 1</w:t>
      </w:r>
      <w:r w:rsidR="00E260DF">
        <w:rPr>
          <w:rFonts w:eastAsia="Times New Roman" w:cs="Arial"/>
          <w:bCs/>
          <w:color w:val="242424"/>
          <w:sz w:val="24"/>
          <w:szCs w:val="24"/>
        </w:rPr>
        <w:t>5</w:t>
      </w:r>
      <w:r w:rsidR="009E2857">
        <w:rPr>
          <w:rFonts w:eastAsia="Times New Roman" w:cs="Arial"/>
          <w:bCs/>
          <w:color w:val="242424"/>
          <w:sz w:val="24"/>
          <w:szCs w:val="24"/>
        </w:rPr>
        <w:t>)</w:t>
      </w:r>
    </w:p>
    <w:p w14:paraId="589D9B5C" w14:textId="39C0AEF5" w:rsidR="00337E85" w:rsidRDefault="00337E85" w:rsidP="001A05D3">
      <w:pPr>
        <w:widowControl/>
        <w:shd w:val="clear" w:color="auto" w:fill="FFFFFF"/>
        <w:autoSpaceDE/>
        <w:autoSpaceDN/>
        <w:spacing w:line="264" w:lineRule="atLeast"/>
        <w:ind w:left="525"/>
        <w:outlineLvl w:val="1"/>
        <w:rPr>
          <w:rFonts w:eastAsia="Times New Roman" w:cs="Arial"/>
          <w:bCs/>
          <w:color w:val="242424"/>
          <w:sz w:val="24"/>
          <w:szCs w:val="24"/>
        </w:rPr>
      </w:pPr>
      <w:r>
        <w:rPr>
          <w:rFonts w:eastAsia="Times New Roman" w:cs="Arial"/>
          <w:bCs/>
          <w:color w:val="242424"/>
          <w:sz w:val="24"/>
          <w:szCs w:val="24"/>
        </w:rPr>
        <w:t>Spring Semester 202</w:t>
      </w:r>
      <w:r w:rsidR="00E260DF">
        <w:rPr>
          <w:rFonts w:eastAsia="Times New Roman" w:cs="Arial"/>
          <w:bCs/>
          <w:color w:val="242424"/>
          <w:sz w:val="24"/>
          <w:szCs w:val="24"/>
        </w:rPr>
        <w:t>6</w:t>
      </w:r>
      <w:r>
        <w:rPr>
          <w:rFonts w:eastAsia="Times New Roman" w:cs="Arial"/>
          <w:bCs/>
          <w:color w:val="242424"/>
          <w:sz w:val="24"/>
          <w:szCs w:val="24"/>
        </w:rPr>
        <w:t xml:space="preserve">  (Term Dates:  January </w:t>
      </w:r>
      <w:r w:rsidR="009E2857">
        <w:rPr>
          <w:rFonts w:eastAsia="Times New Roman" w:cs="Arial"/>
          <w:bCs/>
          <w:color w:val="242424"/>
          <w:sz w:val="24"/>
          <w:szCs w:val="24"/>
        </w:rPr>
        <w:t>2</w:t>
      </w:r>
      <w:r w:rsidR="00E260DF">
        <w:rPr>
          <w:rFonts w:eastAsia="Times New Roman" w:cs="Arial"/>
          <w:bCs/>
          <w:color w:val="242424"/>
          <w:sz w:val="24"/>
          <w:szCs w:val="24"/>
        </w:rPr>
        <w:t>0</w:t>
      </w:r>
      <w:r w:rsidR="009E2857">
        <w:rPr>
          <w:rFonts w:eastAsia="Times New Roman" w:cs="Arial"/>
          <w:bCs/>
          <w:color w:val="242424"/>
          <w:sz w:val="24"/>
          <w:szCs w:val="24"/>
        </w:rPr>
        <w:t xml:space="preserve"> to May </w:t>
      </w:r>
      <w:r w:rsidR="00E260DF">
        <w:rPr>
          <w:rFonts w:eastAsia="Times New Roman" w:cs="Arial"/>
          <w:bCs/>
          <w:color w:val="242424"/>
          <w:sz w:val="24"/>
          <w:szCs w:val="24"/>
        </w:rPr>
        <w:t>9</w:t>
      </w:r>
      <w:r w:rsidR="009E2857">
        <w:rPr>
          <w:rFonts w:eastAsia="Times New Roman" w:cs="Arial"/>
          <w:bCs/>
          <w:color w:val="242424"/>
          <w:sz w:val="24"/>
          <w:szCs w:val="24"/>
        </w:rPr>
        <w:t>)</w:t>
      </w:r>
    </w:p>
    <w:p w14:paraId="4B2ACEF7" w14:textId="2AF22B53" w:rsidR="00337E85" w:rsidRDefault="00337E85" w:rsidP="001A05D3">
      <w:pPr>
        <w:widowControl/>
        <w:shd w:val="clear" w:color="auto" w:fill="FFFFFF"/>
        <w:autoSpaceDE/>
        <w:autoSpaceDN/>
        <w:spacing w:line="264" w:lineRule="atLeast"/>
        <w:ind w:left="525"/>
        <w:outlineLvl w:val="1"/>
        <w:rPr>
          <w:rFonts w:eastAsia="Times New Roman" w:cs="Arial"/>
          <w:bCs/>
          <w:color w:val="242424"/>
          <w:sz w:val="24"/>
          <w:szCs w:val="24"/>
        </w:rPr>
      </w:pPr>
      <w:r>
        <w:rPr>
          <w:rFonts w:eastAsia="Times New Roman" w:cs="Arial"/>
          <w:bCs/>
          <w:color w:val="242424"/>
          <w:sz w:val="24"/>
          <w:szCs w:val="24"/>
        </w:rPr>
        <w:t xml:space="preserve">Summer Term   </w:t>
      </w:r>
      <w:r w:rsidR="009E2857">
        <w:rPr>
          <w:rFonts w:eastAsia="Times New Roman" w:cs="Arial"/>
          <w:bCs/>
          <w:color w:val="242424"/>
          <w:sz w:val="24"/>
          <w:szCs w:val="24"/>
        </w:rPr>
        <w:t>20</w:t>
      </w:r>
      <w:r w:rsidR="00E260DF">
        <w:rPr>
          <w:rFonts w:eastAsia="Times New Roman" w:cs="Arial"/>
          <w:bCs/>
          <w:color w:val="242424"/>
          <w:sz w:val="24"/>
          <w:szCs w:val="24"/>
        </w:rPr>
        <w:t>26</w:t>
      </w:r>
      <w:r w:rsidR="009E2857">
        <w:rPr>
          <w:rFonts w:eastAsia="Times New Roman" w:cs="Arial"/>
          <w:bCs/>
          <w:color w:val="242424"/>
          <w:sz w:val="24"/>
          <w:szCs w:val="24"/>
        </w:rPr>
        <w:t xml:space="preserve"> (Term Dates:  May 1</w:t>
      </w:r>
      <w:r w:rsidR="00E260DF">
        <w:rPr>
          <w:rFonts w:eastAsia="Times New Roman" w:cs="Arial"/>
          <w:bCs/>
          <w:color w:val="242424"/>
          <w:sz w:val="24"/>
          <w:szCs w:val="24"/>
        </w:rPr>
        <w:t>8</w:t>
      </w:r>
      <w:r w:rsidR="009E2857">
        <w:rPr>
          <w:rFonts w:eastAsia="Times New Roman" w:cs="Arial"/>
          <w:bCs/>
          <w:color w:val="242424"/>
          <w:sz w:val="24"/>
          <w:szCs w:val="24"/>
        </w:rPr>
        <w:t xml:space="preserve"> to August </w:t>
      </w:r>
      <w:r w:rsidR="00E260DF">
        <w:rPr>
          <w:rFonts w:eastAsia="Times New Roman" w:cs="Arial"/>
          <w:bCs/>
          <w:color w:val="242424"/>
          <w:sz w:val="24"/>
          <w:szCs w:val="24"/>
        </w:rPr>
        <w:t>7</w:t>
      </w:r>
      <w:r w:rsidR="009E2857">
        <w:rPr>
          <w:rFonts w:eastAsia="Times New Roman" w:cs="Arial"/>
          <w:bCs/>
          <w:color w:val="242424"/>
          <w:sz w:val="24"/>
          <w:szCs w:val="24"/>
        </w:rPr>
        <w:t>)</w:t>
      </w:r>
    </w:p>
    <w:p w14:paraId="74DD7D6B" w14:textId="04B0AE14" w:rsidR="009E2857" w:rsidRPr="00924589" w:rsidRDefault="009E2857" w:rsidP="001A05D3">
      <w:pPr>
        <w:widowControl/>
        <w:shd w:val="clear" w:color="auto" w:fill="FFFFFF"/>
        <w:autoSpaceDE/>
        <w:autoSpaceDN/>
        <w:spacing w:line="264" w:lineRule="atLeast"/>
        <w:ind w:left="525"/>
        <w:outlineLvl w:val="1"/>
        <w:rPr>
          <w:rFonts w:eastAsia="Times New Roman" w:cs="Arial"/>
          <w:bCs/>
          <w:color w:val="242424"/>
          <w:sz w:val="24"/>
          <w:szCs w:val="24"/>
        </w:rPr>
      </w:pPr>
      <w:r>
        <w:rPr>
          <w:rFonts w:eastAsia="Times New Roman" w:cs="Arial"/>
          <w:bCs/>
          <w:color w:val="242424"/>
          <w:sz w:val="24"/>
          <w:szCs w:val="24"/>
        </w:rPr>
        <w:t xml:space="preserve">Fall Semester 2025 (Term Dates: August </w:t>
      </w:r>
      <w:r w:rsidR="00E260DF">
        <w:rPr>
          <w:rFonts w:eastAsia="Times New Roman" w:cs="Arial"/>
          <w:bCs/>
          <w:color w:val="242424"/>
          <w:sz w:val="24"/>
          <w:szCs w:val="24"/>
        </w:rPr>
        <w:t>24</w:t>
      </w:r>
      <w:r>
        <w:rPr>
          <w:rFonts w:eastAsia="Times New Roman" w:cs="Arial"/>
          <w:bCs/>
          <w:color w:val="242424"/>
          <w:sz w:val="24"/>
          <w:szCs w:val="24"/>
        </w:rPr>
        <w:t xml:space="preserve"> to December 1</w:t>
      </w:r>
      <w:r w:rsidR="00E260DF">
        <w:rPr>
          <w:rFonts w:eastAsia="Times New Roman" w:cs="Arial"/>
          <w:bCs/>
          <w:color w:val="242424"/>
          <w:sz w:val="24"/>
          <w:szCs w:val="24"/>
        </w:rPr>
        <w:t>0</w:t>
      </w:r>
      <w:r>
        <w:rPr>
          <w:rFonts w:eastAsia="Times New Roman" w:cs="Arial"/>
          <w:bCs/>
          <w:color w:val="242424"/>
          <w:sz w:val="24"/>
          <w:szCs w:val="24"/>
        </w:rPr>
        <w:t xml:space="preserve">) </w:t>
      </w:r>
    </w:p>
    <w:p w14:paraId="59C2A004" w14:textId="45983CB8" w:rsidR="002E11C8" w:rsidRPr="00924589" w:rsidRDefault="006C3C77" w:rsidP="004547B6">
      <w:pPr>
        <w:widowControl/>
        <w:autoSpaceDE/>
        <w:autoSpaceDN/>
        <w:spacing w:before="100" w:beforeAutospacing="1" w:after="100" w:afterAutospacing="1"/>
        <w:rPr>
          <w:rFonts w:cs="Arial"/>
          <w:color w:val="242424"/>
          <w:sz w:val="24"/>
          <w:szCs w:val="24"/>
          <w:shd w:val="clear" w:color="auto" w:fill="FFFFFF"/>
        </w:rPr>
      </w:pPr>
      <w:r w:rsidRPr="00924589">
        <w:rPr>
          <w:rFonts w:cs="Arial"/>
          <w:color w:val="242424"/>
          <w:sz w:val="24"/>
          <w:szCs w:val="24"/>
          <w:shd w:val="clear" w:color="auto" w:fill="FFFFFF"/>
        </w:rPr>
        <w:t>F</w:t>
      </w:r>
      <w:r w:rsidR="00E03F52" w:rsidRPr="00924589">
        <w:rPr>
          <w:rFonts w:cs="Arial"/>
          <w:color w:val="242424"/>
          <w:sz w:val="24"/>
          <w:szCs w:val="24"/>
          <w:shd w:val="clear" w:color="auto" w:fill="FFFFFF"/>
        </w:rPr>
        <w:t xml:space="preserve">aculty </w:t>
      </w:r>
      <w:r w:rsidR="00924589" w:rsidRPr="00924589">
        <w:rPr>
          <w:rFonts w:cs="Arial"/>
          <w:color w:val="242424"/>
          <w:sz w:val="24"/>
          <w:szCs w:val="24"/>
          <w:shd w:val="clear" w:color="auto" w:fill="FFFFFF"/>
        </w:rPr>
        <w:t>provide</w:t>
      </w:r>
      <w:r w:rsidR="00E03F52" w:rsidRPr="00924589">
        <w:rPr>
          <w:rFonts w:cs="Arial"/>
          <w:color w:val="242424"/>
          <w:sz w:val="24"/>
          <w:szCs w:val="24"/>
          <w:shd w:val="clear" w:color="auto" w:fill="FFFFFF"/>
        </w:rPr>
        <w:t xml:space="preserve"> students with a complete syllabus during the first week of classes. Digital copies of the course syllabi are also posted in the class’s D2L folder.  </w:t>
      </w:r>
      <w:r w:rsidR="002E11C8" w:rsidRPr="00924589">
        <w:rPr>
          <w:rFonts w:cs="Arial"/>
          <w:color w:val="242424"/>
          <w:sz w:val="24"/>
          <w:szCs w:val="24"/>
          <w:shd w:val="clear" w:color="auto" w:fill="FFFFFF"/>
        </w:rPr>
        <w:t xml:space="preserve">Due dates for all assignments and exams are posted in the syllabus. If and instructor changes </w:t>
      </w:r>
      <w:r w:rsidR="009E2857" w:rsidRPr="00924589">
        <w:rPr>
          <w:rFonts w:cs="Arial"/>
          <w:color w:val="242424"/>
          <w:sz w:val="24"/>
          <w:szCs w:val="24"/>
          <w:shd w:val="clear" w:color="auto" w:fill="FFFFFF"/>
        </w:rPr>
        <w:t>the date</w:t>
      </w:r>
      <w:r w:rsidR="002E11C8" w:rsidRPr="00924589">
        <w:rPr>
          <w:rFonts w:cs="Arial"/>
          <w:color w:val="242424"/>
          <w:sz w:val="24"/>
          <w:szCs w:val="24"/>
          <w:shd w:val="clear" w:color="auto" w:fill="FFFFFF"/>
        </w:rPr>
        <w:t>, at least one week notice is provided to students.</w:t>
      </w:r>
    </w:p>
    <w:p w14:paraId="1A81AA26" w14:textId="77777777" w:rsidR="003F58A6" w:rsidRPr="00924589" w:rsidRDefault="00E30B67" w:rsidP="004547B6">
      <w:pPr>
        <w:widowControl/>
        <w:autoSpaceDE/>
        <w:autoSpaceDN/>
        <w:spacing w:before="100" w:beforeAutospacing="1" w:after="100" w:afterAutospacing="1"/>
        <w:rPr>
          <w:rFonts w:eastAsia="Times New Roman" w:cs="Times New Roman"/>
          <w:b/>
          <w:color w:val="000000"/>
          <w:sz w:val="24"/>
          <w:szCs w:val="24"/>
        </w:rPr>
      </w:pPr>
      <w:r w:rsidRPr="00924589">
        <w:rPr>
          <w:rFonts w:eastAsia="Times New Roman" w:cs="Times New Roman"/>
          <w:b/>
          <w:color w:val="000000"/>
          <w:sz w:val="24"/>
          <w:szCs w:val="24"/>
        </w:rPr>
        <w:t xml:space="preserve">Delivery Methods for </w:t>
      </w:r>
      <w:r w:rsidR="00F0623D" w:rsidRPr="00924589">
        <w:rPr>
          <w:rFonts w:eastAsia="Times New Roman" w:cs="Times New Roman"/>
          <w:b/>
          <w:color w:val="000000"/>
          <w:sz w:val="24"/>
          <w:szCs w:val="24"/>
        </w:rPr>
        <w:t>NFS</w:t>
      </w:r>
      <w:r w:rsidR="003F58A6" w:rsidRPr="00924589">
        <w:rPr>
          <w:rFonts w:eastAsia="Times New Roman" w:cs="Times New Roman"/>
          <w:b/>
          <w:color w:val="000000"/>
          <w:sz w:val="24"/>
          <w:szCs w:val="24"/>
        </w:rPr>
        <w:t xml:space="preserve"> Courses </w:t>
      </w:r>
    </w:p>
    <w:p w14:paraId="7B692E78" w14:textId="77777777" w:rsidR="00F0623D" w:rsidRPr="00924589" w:rsidRDefault="00F0623D" w:rsidP="004547B6">
      <w:pPr>
        <w:widowControl/>
        <w:autoSpaceDE/>
        <w:autoSpaceDN/>
        <w:spacing w:before="100" w:beforeAutospacing="1" w:after="100" w:afterAutospacing="1"/>
        <w:rPr>
          <w:rFonts w:eastAsia="Times New Roman" w:cs="Times New Roman"/>
          <w:color w:val="000000"/>
          <w:sz w:val="24"/>
          <w:szCs w:val="24"/>
        </w:rPr>
      </w:pPr>
      <w:r w:rsidRPr="00924589">
        <w:rPr>
          <w:rFonts w:eastAsia="Times New Roman" w:cs="Times New Roman"/>
          <w:color w:val="000000"/>
          <w:sz w:val="24"/>
          <w:szCs w:val="24"/>
        </w:rPr>
        <w:t>The Nutrition and Food Science classes are offered in one of the delivery methods: conventional on-ground, blended, and fully online.  Please look over the descriptions of each below.</w:t>
      </w:r>
    </w:p>
    <w:p w14:paraId="0D28BA6B" w14:textId="77777777" w:rsidR="00F0623D" w:rsidRPr="00EC323A" w:rsidRDefault="00EC323A" w:rsidP="00F0623D">
      <w:pPr>
        <w:widowControl/>
        <w:shd w:val="clear" w:color="auto" w:fill="FFFFFF"/>
        <w:autoSpaceDE/>
        <w:autoSpaceDN/>
        <w:spacing w:after="75" w:line="276" w:lineRule="atLeast"/>
        <w:outlineLvl w:val="3"/>
        <w:rPr>
          <w:rFonts w:eastAsia="Times New Roman" w:cs="Arial"/>
          <w:b/>
          <w:bCs/>
          <w:i/>
          <w:color w:val="002060"/>
          <w:sz w:val="24"/>
          <w:szCs w:val="24"/>
        </w:rPr>
      </w:pPr>
      <w:r w:rsidRPr="00EC323A">
        <w:rPr>
          <w:rFonts w:eastAsia="Times New Roman" w:cs="Arial"/>
          <w:b/>
          <w:bCs/>
          <w:i/>
          <w:color w:val="002060"/>
          <w:sz w:val="24"/>
          <w:szCs w:val="24"/>
        </w:rPr>
        <w:t>On-Ground Courses</w:t>
      </w:r>
    </w:p>
    <w:p w14:paraId="6E84420E" w14:textId="77777777" w:rsidR="00F0623D" w:rsidRPr="00924589" w:rsidRDefault="00F0623D" w:rsidP="00F0623D">
      <w:pPr>
        <w:widowControl/>
        <w:numPr>
          <w:ilvl w:val="0"/>
          <w:numId w:val="40"/>
        </w:numPr>
        <w:shd w:val="clear" w:color="auto" w:fill="FFFFFF"/>
        <w:autoSpaceDE/>
        <w:autoSpaceDN/>
        <w:spacing w:before="100" w:beforeAutospacing="1" w:after="100" w:afterAutospacing="1"/>
        <w:ind w:left="300" w:hanging="120"/>
        <w:rPr>
          <w:rFonts w:eastAsia="Times New Roman" w:cs="Arial"/>
          <w:sz w:val="24"/>
          <w:szCs w:val="24"/>
        </w:rPr>
      </w:pPr>
      <w:r w:rsidRPr="00924589">
        <w:rPr>
          <w:rFonts w:eastAsia="Times New Roman" w:cs="Arial"/>
          <w:sz w:val="24"/>
          <w:szCs w:val="24"/>
        </w:rPr>
        <w:t xml:space="preserve">These are conventional classes that meet in a classroom. All NFS classes are in </w:t>
      </w:r>
      <w:r w:rsidR="00E03F52" w:rsidRPr="00924589">
        <w:rPr>
          <w:rFonts w:eastAsia="Times New Roman" w:cs="Arial"/>
          <w:sz w:val="24"/>
          <w:szCs w:val="24"/>
        </w:rPr>
        <w:t xml:space="preserve">the </w:t>
      </w:r>
      <w:r w:rsidRPr="00924589">
        <w:rPr>
          <w:rFonts w:eastAsia="Times New Roman" w:cs="Arial"/>
          <w:sz w:val="24"/>
          <w:szCs w:val="24"/>
        </w:rPr>
        <w:t>Ellington Human Sciences Building across Middle Tennessee Boulevard.  </w:t>
      </w:r>
    </w:p>
    <w:p w14:paraId="62E71336" w14:textId="77777777" w:rsidR="00F0623D" w:rsidRPr="00924589" w:rsidRDefault="00F0623D" w:rsidP="00F0623D">
      <w:pPr>
        <w:widowControl/>
        <w:numPr>
          <w:ilvl w:val="0"/>
          <w:numId w:val="40"/>
        </w:numPr>
        <w:shd w:val="clear" w:color="auto" w:fill="FFFFFF"/>
        <w:autoSpaceDE/>
        <w:autoSpaceDN/>
        <w:spacing w:before="100" w:beforeAutospacing="1" w:after="100" w:afterAutospacing="1"/>
        <w:ind w:left="300" w:hanging="120"/>
        <w:rPr>
          <w:rFonts w:eastAsia="Times New Roman" w:cs="Arial"/>
          <w:sz w:val="24"/>
          <w:szCs w:val="24"/>
        </w:rPr>
      </w:pPr>
      <w:r w:rsidRPr="00924589">
        <w:rPr>
          <w:rFonts w:eastAsia="Times New Roman" w:cs="Arial"/>
          <w:sz w:val="24"/>
          <w:szCs w:val="24"/>
        </w:rPr>
        <w:t>All instruction takes place on-ground and in person.</w:t>
      </w:r>
      <w:r w:rsidR="001A05D3" w:rsidRPr="00924589">
        <w:rPr>
          <w:rFonts w:eastAsia="Times New Roman" w:cs="Arial"/>
          <w:sz w:val="24"/>
          <w:szCs w:val="24"/>
        </w:rPr>
        <w:t xml:space="preserve"> Students must come to the MTSU campus.</w:t>
      </w:r>
    </w:p>
    <w:p w14:paraId="55D8EFD5" w14:textId="77777777" w:rsidR="00F0623D" w:rsidRPr="00924589" w:rsidRDefault="00F0623D" w:rsidP="00F0623D">
      <w:pPr>
        <w:widowControl/>
        <w:numPr>
          <w:ilvl w:val="0"/>
          <w:numId w:val="40"/>
        </w:numPr>
        <w:shd w:val="clear" w:color="auto" w:fill="FFFFFF"/>
        <w:autoSpaceDE/>
        <w:autoSpaceDN/>
        <w:spacing w:before="100" w:beforeAutospacing="1" w:after="100" w:afterAutospacing="1"/>
        <w:ind w:left="300" w:hanging="120"/>
        <w:rPr>
          <w:rFonts w:eastAsia="Times New Roman" w:cs="Arial"/>
          <w:sz w:val="24"/>
          <w:szCs w:val="24"/>
        </w:rPr>
      </w:pPr>
      <w:r w:rsidRPr="00924589">
        <w:rPr>
          <w:rFonts w:eastAsia="Times New Roman" w:cs="Arial"/>
          <w:sz w:val="24"/>
          <w:szCs w:val="24"/>
        </w:rPr>
        <w:t xml:space="preserve">In </w:t>
      </w:r>
      <w:proofErr w:type="spellStart"/>
      <w:r w:rsidRPr="00924589">
        <w:rPr>
          <w:rFonts w:eastAsia="Times New Roman" w:cs="Arial"/>
          <w:sz w:val="24"/>
          <w:szCs w:val="24"/>
        </w:rPr>
        <w:t>PipelineMT</w:t>
      </w:r>
      <w:proofErr w:type="spellEnd"/>
      <w:r w:rsidRPr="00924589">
        <w:rPr>
          <w:rFonts w:eastAsia="Times New Roman" w:cs="Arial"/>
          <w:sz w:val="24"/>
          <w:szCs w:val="24"/>
        </w:rPr>
        <w:t>, these courses will have scheduled days/times and assigned classrooms.</w:t>
      </w:r>
    </w:p>
    <w:p w14:paraId="7E75A9D3" w14:textId="77777777" w:rsidR="00F0623D" w:rsidRPr="00924589" w:rsidRDefault="00EC323A" w:rsidP="00F0623D">
      <w:pPr>
        <w:widowControl/>
        <w:shd w:val="clear" w:color="auto" w:fill="FFFFFF"/>
        <w:autoSpaceDE/>
        <w:autoSpaceDN/>
        <w:spacing w:before="100" w:beforeAutospacing="1" w:after="100" w:afterAutospacing="1"/>
        <w:rPr>
          <w:rFonts w:eastAsia="Times New Roman" w:cs="Arial"/>
          <w:b/>
          <w:i/>
          <w:sz w:val="24"/>
          <w:szCs w:val="24"/>
        </w:rPr>
      </w:pPr>
      <w:r w:rsidRPr="00924589">
        <w:rPr>
          <w:rFonts w:cs="Arial"/>
          <w:b/>
          <w:i/>
          <w:sz w:val="24"/>
          <w:szCs w:val="24"/>
        </w:rPr>
        <w:t>Blended Courses</w:t>
      </w:r>
    </w:p>
    <w:p w14:paraId="0300EFA1" w14:textId="77777777" w:rsidR="00F0623D" w:rsidRPr="00924589" w:rsidRDefault="00F0623D" w:rsidP="00F0623D">
      <w:pPr>
        <w:widowControl/>
        <w:numPr>
          <w:ilvl w:val="0"/>
          <w:numId w:val="41"/>
        </w:numPr>
        <w:shd w:val="clear" w:color="auto" w:fill="FFFFFF"/>
        <w:autoSpaceDE/>
        <w:autoSpaceDN/>
        <w:spacing w:before="100" w:beforeAutospacing="1" w:after="100" w:afterAutospacing="1"/>
        <w:ind w:left="300" w:hanging="120"/>
        <w:rPr>
          <w:rFonts w:cs="Arial"/>
          <w:sz w:val="24"/>
          <w:szCs w:val="24"/>
        </w:rPr>
      </w:pPr>
      <w:r w:rsidRPr="00924589">
        <w:rPr>
          <w:rFonts w:cs="Arial"/>
          <w:sz w:val="24"/>
          <w:szCs w:val="24"/>
        </w:rPr>
        <w:t xml:space="preserve">A combination of in-person and </w:t>
      </w:r>
      <w:r w:rsidR="001A05D3" w:rsidRPr="00924589">
        <w:rPr>
          <w:rFonts w:cs="Arial"/>
          <w:sz w:val="24"/>
          <w:szCs w:val="24"/>
        </w:rPr>
        <w:t>online instruction. Most NFS classes meet one day each week.</w:t>
      </w:r>
    </w:p>
    <w:p w14:paraId="55F59D39" w14:textId="77777777" w:rsidR="00F0623D" w:rsidRPr="00924589" w:rsidRDefault="00F0623D" w:rsidP="00F0623D">
      <w:pPr>
        <w:widowControl/>
        <w:numPr>
          <w:ilvl w:val="0"/>
          <w:numId w:val="41"/>
        </w:numPr>
        <w:shd w:val="clear" w:color="auto" w:fill="FFFFFF"/>
        <w:autoSpaceDE/>
        <w:autoSpaceDN/>
        <w:spacing w:before="100" w:beforeAutospacing="1" w:after="100" w:afterAutospacing="1"/>
        <w:ind w:left="300" w:hanging="120"/>
        <w:rPr>
          <w:rFonts w:cs="Arial"/>
          <w:sz w:val="24"/>
          <w:szCs w:val="24"/>
        </w:rPr>
      </w:pPr>
      <w:r w:rsidRPr="00924589">
        <w:rPr>
          <w:rFonts w:cs="Arial"/>
          <w:sz w:val="24"/>
          <w:szCs w:val="24"/>
        </w:rPr>
        <w:t>All Blended courses will be marked with a "</w:t>
      </w:r>
      <w:r w:rsidRPr="00924589">
        <w:rPr>
          <w:rStyle w:val="Strong"/>
          <w:rFonts w:cs="Arial"/>
          <w:sz w:val="24"/>
          <w:szCs w:val="24"/>
        </w:rPr>
        <w:t>B</w:t>
      </w:r>
      <w:r w:rsidRPr="00924589">
        <w:rPr>
          <w:rFonts w:cs="Arial"/>
          <w:sz w:val="24"/>
          <w:szCs w:val="24"/>
        </w:rPr>
        <w:t>" or "</w:t>
      </w:r>
      <w:r w:rsidRPr="00924589">
        <w:rPr>
          <w:rStyle w:val="Strong"/>
          <w:rFonts w:cs="Arial"/>
          <w:sz w:val="24"/>
          <w:szCs w:val="24"/>
        </w:rPr>
        <w:t>DB</w:t>
      </w:r>
      <w:r w:rsidRPr="00924589">
        <w:rPr>
          <w:rFonts w:cs="Arial"/>
          <w:sz w:val="24"/>
          <w:szCs w:val="24"/>
        </w:rPr>
        <w:t>" in the section number of the system.</w:t>
      </w:r>
    </w:p>
    <w:p w14:paraId="4A9D7437" w14:textId="77777777" w:rsidR="001A05D3" w:rsidRPr="00924589" w:rsidRDefault="00F0623D" w:rsidP="00F0623D">
      <w:pPr>
        <w:widowControl/>
        <w:numPr>
          <w:ilvl w:val="0"/>
          <w:numId w:val="41"/>
        </w:numPr>
        <w:shd w:val="clear" w:color="auto" w:fill="FFFFFF"/>
        <w:autoSpaceDE/>
        <w:autoSpaceDN/>
        <w:spacing w:before="100" w:beforeAutospacing="1" w:after="100" w:afterAutospacing="1"/>
        <w:ind w:left="300" w:hanging="120"/>
        <w:rPr>
          <w:rFonts w:cs="Arial"/>
          <w:sz w:val="24"/>
          <w:szCs w:val="24"/>
        </w:rPr>
      </w:pPr>
      <w:r w:rsidRPr="00924589">
        <w:rPr>
          <w:rFonts w:cs="Arial"/>
          <w:sz w:val="24"/>
          <w:szCs w:val="24"/>
        </w:rPr>
        <w:t>The meeting pat</w:t>
      </w:r>
      <w:r w:rsidR="001A05D3" w:rsidRPr="00924589">
        <w:rPr>
          <w:rFonts w:cs="Arial"/>
          <w:sz w:val="24"/>
          <w:szCs w:val="24"/>
        </w:rPr>
        <w:t>tern of the course indicate</w:t>
      </w:r>
      <w:r w:rsidRPr="00924589">
        <w:rPr>
          <w:rFonts w:cs="Arial"/>
          <w:sz w:val="24"/>
          <w:szCs w:val="24"/>
        </w:rPr>
        <w:t xml:space="preserve"> exactly what days </w:t>
      </w:r>
      <w:r w:rsidR="001A05D3" w:rsidRPr="00924589">
        <w:rPr>
          <w:rFonts w:cs="Arial"/>
          <w:sz w:val="24"/>
          <w:szCs w:val="24"/>
        </w:rPr>
        <w:t>and times to</w:t>
      </w:r>
      <w:r w:rsidRPr="00924589">
        <w:rPr>
          <w:rFonts w:cs="Arial"/>
          <w:sz w:val="24"/>
          <w:szCs w:val="24"/>
        </w:rPr>
        <w:t xml:space="preserve"> meet in per</w:t>
      </w:r>
      <w:r w:rsidR="001A05D3" w:rsidRPr="00924589">
        <w:rPr>
          <w:rFonts w:cs="Arial"/>
          <w:sz w:val="24"/>
          <w:szCs w:val="24"/>
        </w:rPr>
        <w:t>son and</w:t>
      </w:r>
      <w:r w:rsidRPr="00924589">
        <w:rPr>
          <w:rFonts w:cs="Arial"/>
          <w:sz w:val="24"/>
          <w:szCs w:val="24"/>
        </w:rPr>
        <w:t>.</w:t>
      </w:r>
    </w:p>
    <w:p w14:paraId="15805107" w14:textId="77777777" w:rsidR="00F0623D" w:rsidRPr="00924589" w:rsidRDefault="001A05D3" w:rsidP="00F0623D">
      <w:pPr>
        <w:widowControl/>
        <w:numPr>
          <w:ilvl w:val="0"/>
          <w:numId w:val="41"/>
        </w:numPr>
        <w:shd w:val="clear" w:color="auto" w:fill="FFFFFF"/>
        <w:autoSpaceDE/>
        <w:autoSpaceDN/>
        <w:spacing w:before="100" w:beforeAutospacing="1" w:after="100" w:afterAutospacing="1"/>
        <w:ind w:left="300" w:hanging="120"/>
        <w:rPr>
          <w:rFonts w:cs="Arial"/>
          <w:sz w:val="24"/>
          <w:szCs w:val="24"/>
        </w:rPr>
      </w:pPr>
      <w:r w:rsidRPr="00924589">
        <w:rPr>
          <w:rFonts w:cs="Arial"/>
          <w:sz w:val="24"/>
          <w:szCs w:val="24"/>
        </w:rPr>
        <w:t> </w:t>
      </w:r>
      <w:r w:rsidR="00F0623D" w:rsidRPr="00924589">
        <w:rPr>
          <w:rFonts w:cs="Arial"/>
          <w:sz w:val="24"/>
          <w:szCs w:val="24"/>
        </w:rPr>
        <w:t>All other instructions not listed in the meeting pattern will be online through D2L.</w:t>
      </w:r>
    </w:p>
    <w:p w14:paraId="76B1345C" w14:textId="77777777" w:rsidR="00F0623D" w:rsidRPr="00924589" w:rsidRDefault="00F0623D" w:rsidP="00F0623D">
      <w:pPr>
        <w:widowControl/>
        <w:numPr>
          <w:ilvl w:val="0"/>
          <w:numId w:val="41"/>
        </w:numPr>
        <w:shd w:val="clear" w:color="auto" w:fill="FFFFFF"/>
        <w:autoSpaceDE/>
        <w:autoSpaceDN/>
        <w:spacing w:before="100" w:beforeAutospacing="1" w:after="100" w:afterAutospacing="1"/>
        <w:ind w:left="300" w:hanging="120"/>
        <w:rPr>
          <w:rFonts w:cs="Arial"/>
          <w:sz w:val="24"/>
          <w:szCs w:val="24"/>
        </w:rPr>
      </w:pPr>
      <w:r w:rsidRPr="00924589">
        <w:rPr>
          <w:rFonts w:cs="Arial"/>
          <w:sz w:val="24"/>
          <w:szCs w:val="24"/>
        </w:rPr>
        <w:t>A course with a "</w:t>
      </w:r>
      <w:r w:rsidRPr="00924589">
        <w:rPr>
          <w:rStyle w:val="Strong"/>
          <w:rFonts w:cs="Arial"/>
          <w:sz w:val="24"/>
          <w:szCs w:val="24"/>
        </w:rPr>
        <w:t>DB</w:t>
      </w:r>
      <w:r w:rsidRPr="00924589">
        <w:rPr>
          <w:rFonts w:cs="Arial"/>
          <w:sz w:val="24"/>
          <w:szCs w:val="24"/>
        </w:rPr>
        <w:t>" section number will meet less than 50% of the time on-groun</w:t>
      </w:r>
      <w:r w:rsidR="001A05D3" w:rsidRPr="00924589">
        <w:rPr>
          <w:rFonts w:cs="Arial"/>
          <w:sz w:val="24"/>
          <w:szCs w:val="24"/>
        </w:rPr>
        <w:t>d.</w:t>
      </w:r>
      <w:r w:rsidRPr="00924589">
        <w:rPr>
          <w:rFonts w:cs="Arial"/>
          <w:sz w:val="24"/>
          <w:szCs w:val="24"/>
        </w:rPr>
        <w:t xml:space="preserve"> All scheduled meetings will be listed in the meeting pattern of the course when students register.</w:t>
      </w:r>
    </w:p>
    <w:p w14:paraId="07329DD1" w14:textId="77777777" w:rsidR="00F0623D" w:rsidRPr="00924589" w:rsidRDefault="00EC323A" w:rsidP="00F0623D">
      <w:pPr>
        <w:pStyle w:val="Heading4"/>
        <w:shd w:val="clear" w:color="auto" w:fill="FFFFFF"/>
        <w:spacing w:after="75" w:line="276" w:lineRule="atLeast"/>
        <w:ind w:left="0"/>
        <w:rPr>
          <w:rFonts w:eastAsia="Times New Roman" w:cs="Arial"/>
          <w:i/>
          <w:u w:val="none"/>
        </w:rPr>
      </w:pPr>
      <w:r w:rsidRPr="00924589">
        <w:rPr>
          <w:rFonts w:cs="Arial"/>
          <w:i/>
          <w:u w:val="none"/>
        </w:rPr>
        <w:t>Online (Asynchronous) Courses</w:t>
      </w:r>
    </w:p>
    <w:p w14:paraId="3BDD2016" w14:textId="77777777" w:rsidR="00F0623D" w:rsidRPr="00924589" w:rsidRDefault="00F0623D" w:rsidP="00F0623D">
      <w:pPr>
        <w:widowControl/>
        <w:numPr>
          <w:ilvl w:val="0"/>
          <w:numId w:val="42"/>
        </w:numPr>
        <w:shd w:val="clear" w:color="auto" w:fill="FFFFFF"/>
        <w:autoSpaceDE/>
        <w:autoSpaceDN/>
        <w:spacing w:before="100" w:beforeAutospacing="1" w:after="100" w:afterAutospacing="1"/>
        <w:ind w:left="300" w:hanging="120"/>
        <w:rPr>
          <w:rFonts w:cs="Arial"/>
          <w:sz w:val="24"/>
          <w:szCs w:val="24"/>
        </w:rPr>
      </w:pPr>
      <w:r w:rsidRPr="00924589">
        <w:rPr>
          <w:rFonts w:cs="Arial"/>
          <w:sz w:val="24"/>
          <w:szCs w:val="24"/>
        </w:rPr>
        <w:t>Instruction is entirely online in D2L.</w:t>
      </w:r>
    </w:p>
    <w:p w14:paraId="2D24B892" w14:textId="7C5E42CB" w:rsidR="00F0623D" w:rsidRPr="00924589" w:rsidRDefault="00F0623D" w:rsidP="00F0623D">
      <w:pPr>
        <w:widowControl/>
        <w:numPr>
          <w:ilvl w:val="0"/>
          <w:numId w:val="42"/>
        </w:numPr>
        <w:shd w:val="clear" w:color="auto" w:fill="FFFFFF"/>
        <w:autoSpaceDE/>
        <w:autoSpaceDN/>
        <w:spacing w:before="100" w:beforeAutospacing="1" w:after="100" w:afterAutospacing="1"/>
        <w:ind w:left="300" w:hanging="120"/>
        <w:rPr>
          <w:rFonts w:cs="Arial"/>
          <w:sz w:val="24"/>
          <w:szCs w:val="24"/>
        </w:rPr>
      </w:pPr>
      <w:r w:rsidRPr="00924589">
        <w:rPr>
          <w:rFonts w:cs="Arial"/>
          <w:sz w:val="24"/>
          <w:szCs w:val="24"/>
        </w:rPr>
        <w:t>In Pipeline</w:t>
      </w:r>
      <w:r w:rsidR="009E2857">
        <w:rPr>
          <w:rFonts w:cs="Arial"/>
          <w:sz w:val="24"/>
          <w:szCs w:val="24"/>
        </w:rPr>
        <w:t xml:space="preserve"> </w:t>
      </w:r>
      <w:r w:rsidRPr="00924589">
        <w:rPr>
          <w:rFonts w:cs="Arial"/>
          <w:sz w:val="24"/>
          <w:szCs w:val="24"/>
        </w:rPr>
        <w:t>MT, these courses do not have any scheduled days/times or assigned classrooms.</w:t>
      </w:r>
    </w:p>
    <w:p w14:paraId="74C984F0" w14:textId="77777777" w:rsidR="00F0623D" w:rsidRPr="00924589" w:rsidRDefault="00F0623D" w:rsidP="00F0623D">
      <w:pPr>
        <w:widowControl/>
        <w:numPr>
          <w:ilvl w:val="0"/>
          <w:numId w:val="42"/>
        </w:numPr>
        <w:shd w:val="clear" w:color="auto" w:fill="FFFFFF"/>
        <w:autoSpaceDE/>
        <w:autoSpaceDN/>
        <w:spacing w:before="100" w:beforeAutospacing="1" w:after="100" w:afterAutospacing="1"/>
        <w:ind w:left="300" w:hanging="120"/>
        <w:rPr>
          <w:rFonts w:cs="Arial"/>
          <w:sz w:val="24"/>
          <w:szCs w:val="24"/>
        </w:rPr>
      </w:pPr>
      <w:r w:rsidRPr="00924589">
        <w:rPr>
          <w:rFonts w:cs="Arial"/>
          <w:sz w:val="24"/>
          <w:szCs w:val="24"/>
        </w:rPr>
        <w:t>These courses are designated with a “</w:t>
      </w:r>
      <w:r w:rsidRPr="00924589">
        <w:rPr>
          <w:rStyle w:val="Strong"/>
          <w:rFonts w:cs="Arial"/>
          <w:sz w:val="24"/>
          <w:szCs w:val="24"/>
        </w:rPr>
        <w:t>D</w:t>
      </w:r>
      <w:r w:rsidRPr="00924589">
        <w:rPr>
          <w:rFonts w:cs="Arial"/>
          <w:sz w:val="24"/>
          <w:szCs w:val="24"/>
        </w:rPr>
        <w:t xml:space="preserve">” in the section number and have an </w:t>
      </w:r>
      <w:r w:rsidR="00924589">
        <w:rPr>
          <w:rFonts w:cs="Arial"/>
          <w:sz w:val="24"/>
          <w:szCs w:val="24"/>
        </w:rPr>
        <w:t>"</w:t>
      </w:r>
      <w:r w:rsidRPr="00924589">
        <w:rPr>
          <w:rFonts w:cs="Arial"/>
          <w:sz w:val="24"/>
          <w:szCs w:val="24"/>
        </w:rPr>
        <w:t>ONLN " meeting type on your schedule.</w:t>
      </w:r>
    </w:p>
    <w:p w14:paraId="71FDEB76" w14:textId="77777777" w:rsidR="00F0623D" w:rsidRPr="00924589" w:rsidRDefault="001D39F9" w:rsidP="00F0623D">
      <w:pPr>
        <w:widowControl/>
        <w:numPr>
          <w:ilvl w:val="0"/>
          <w:numId w:val="42"/>
        </w:numPr>
        <w:shd w:val="clear" w:color="auto" w:fill="FFFFFF"/>
        <w:autoSpaceDE/>
        <w:autoSpaceDN/>
        <w:spacing w:before="100" w:beforeAutospacing="1" w:after="100" w:afterAutospacing="1"/>
        <w:ind w:left="300" w:hanging="120"/>
        <w:rPr>
          <w:rFonts w:cs="Arial"/>
          <w:sz w:val="24"/>
          <w:szCs w:val="24"/>
        </w:rPr>
      </w:pPr>
      <w:r w:rsidRPr="00924589">
        <w:rPr>
          <w:rFonts w:cs="Arial"/>
          <w:sz w:val="24"/>
          <w:szCs w:val="24"/>
        </w:rPr>
        <w:t xml:space="preserve">All NFS online classes have “due dates” for assignments, quizzes, and exams. </w:t>
      </w:r>
    </w:p>
    <w:p w14:paraId="353F0CDF" w14:textId="77777777" w:rsidR="00F0623D" w:rsidRPr="00924589" w:rsidRDefault="00924589" w:rsidP="00F0623D">
      <w:pPr>
        <w:widowControl/>
        <w:shd w:val="clear" w:color="auto" w:fill="FFFFFF"/>
        <w:autoSpaceDE/>
        <w:autoSpaceDN/>
        <w:spacing w:before="100" w:beforeAutospacing="1" w:after="100" w:afterAutospacing="1"/>
        <w:rPr>
          <w:rFonts w:cs="Arial"/>
          <w:color w:val="242424"/>
          <w:sz w:val="24"/>
          <w:szCs w:val="24"/>
        </w:rPr>
      </w:pPr>
      <w:r>
        <w:rPr>
          <w:rFonts w:cs="Arial"/>
          <w:color w:val="242424"/>
          <w:sz w:val="24"/>
          <w:szCs w:val="24"/>
        </w:rPr>
        <w:t xml:space="preserve">Some NFS instructors may offer an optional class orientation during the first week of classes. </w:t>
      </w:r>
      <w:r w:rsidR="00F0623D" w:rsidRPr="00924589">
        <w:rPr>
          <w:rFonts w:cs="Arial"/>
          <w:color w:val="242424"/>
          <w:sz w:val="24"/>
          <w:szCs w:val="24"/>
        </w:rPr>
        <w:t>The Nutrition and Food Science program does not offer sync</w:t>
      </w:r>
      <w:r>
        <w:rPr>
          <w:rFonts w:cs="Arial"/>
          <w:color w:val="242424"/>
          <w:sz w:val="24"/>
          <w:szCs w:val="24"/>
        </w:rPr>
        <w:t xml:space="preserve">hronous online courses that require </w:t>
      </w:r>
      <w:r w:rsidR="00F0623D" w:rsidRPr="00924589">
        <w:rPr>
          <w:rFonts w:cs="Arial"/>
          <w:color w:val="242424"/>
          <w:sz w:val="24"/>
          <w:szCs w:val="24"/>
        </w:rPr>
        <w:t>virt</w:t>
      </w:r>
      <w:r>
        <w:rPr>
          <w:rFonts w:cs="Arial"/>
          <w:color w:val="242424"/>
          <w:sz w:val="24"/>
          <w:szCs w:val="24"/>
        </w:rPr>
        <w:t>ual meetings at specific times.</w:t>
      </w:r>
    </w:p>
    <w:p w14:paraId="4EDD9C5B" w14:textId="77777777" w:rsidR="004547B6" w:rsidRPr="003F58A6" w:rsidRDefault="001A05D3" w:rsidP="004547B6">
      <w:pPr>
        <w:widowControl/>
        <w:autoSpaceDE/>
        <w:autoSpaceDN/>
        <w:spacing w:before="100" w:beforeAutospacing="1" w:after="100" w:afterAutospacing="1"/>
        <w:rPr>
          <w:rFonts w:eastAsia="Times New Roman" w:cs="Times New Roman"/>
          <w:b/>
          <w:color w:val="000000"/>
          <w:sz w:val="28"/>
          <w:szCs w:val="28"/>
        </w:rPr>
      </w:pPr>
      <w:r>
        <w:rPr>
          <w:rFonts w:ascii="Arial" w:hAnsi="Arial" w:cs="Arial"/>
          <w:noProof/>
          <w:color w:val="242424"/>
          <w:shd w:val="clear" w:color="auto" w:fill="FFFFFF"/>
        </w:rPr>
        <w:lastRenderedPageBreak/>
        <w:drawing>
          <wp:inline distT="0" distB="0" distL="0" distR="0" wp14:anchorId="00A30239" wp14:editId="0898EC7F">
            <wp:extent cx="1296035" cy="797833"/>
            <wp:effectExtent l="0" t="0" r="0" b="2540"/>
            <wp:docPr id="3" name="Picture 3" descr="C:\Users\jcolson\AppData\Local\Microsoft\Windows\INetCache\Content.MSO\92FECE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olson\AppData\Local\Microsoft\Windows\INetCache\Content.MSO\92FECEF1.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6035" cy="797833"/>
                    </a:xfrm>
                    <a:prstGeom prst="rect">
                      <a:avLst/>
                    </a:prstGeom>
                    <a:noFill/>
                    <a:ln>
                      <a:noFill/>
                    </a:ln>
                  </pic:spPr>
                </pic:pic>
              </a:graphicData>
            </a:graphic>
          </wp:inline>
        </w:drawing>
      </w:r>
      <w:r w:rsidR="003F58A6" w:rsidRPr="003F58A6">
        <w:rPr>
          <w:rFonts w:eastAsia="Times New Roman" w:cs="Times New Roman"/>
          <w:b/>
          <w:color w:val="000000"/>
          <w:sz w:val="28"/>
          <w:szCs w:val="28"/>
        </w:rPr>
        <w:t>A</w:t>
      </w:r>
      <w:r w:rsidR="004547B6" w:rsidRPr="003F58A6">
        <w:rPr>
          <w:rFonts w:eastAsia="Times New Roman" w:cs="Times New Roman"/>
          <w:b/>
          <w:color w:val="000000"/>
          <w:sz w:val="28"/>
          <w:szCs w:val="28"/>
        </w:rPr>
        <w:t>dmission</w:t>
      </w:r>
      <w:r w:rsidR="003F58A6" w:rsidRPr="003F58A6">
        <w:rPr>
          <w:rFonts w:eastAsia="Times New Roman" w:cs="Times New Roman"/>
          <w:b/>
          <w:color w:val="000000"/>
          <w:sz w:val="28"/>
          <w:szCs w:val="28"/>
        </w:rPr>
        <w:t xml:space="preserve"> to the Nutrition and Food Science Program</w:t>
      </w:r>
    </w:p>
    <w:p w14:paraId="26C424A1" w14:textId="77777777" w:rsidR="004547B6" w:rsidRPr="003F58A6" w:rsidRDefault="004547B6" w:rsidP="004547B6">
      <w:pPr>
        <w:widowControl/>
        <w:autoSpaceDE/>
        <w:autoSpaceDN/>
        <w:spacing w:before="100" w:beforeAutospacing="1" w:after="100" w:afterAutospacing="1"/>
        <w:rPr>
          <w:rFonts w:eastAsia="Times New Roman" w:cs="Times New Roman"/>
          <w:b/>
          <w:i/>
          <w:color w:val="000000"/>
          <w:sz w:val="28"/>
          <w:szCs w:val="28"/>
        </w:rPr>
      </w:pPr>
      <w:r w:rsidRPr="003F58A6">
        <w:rPr>
          <w:rFonts w:eastAsia="Times New Roman" w:cs="Times New Roman"/>
          <w:b/>
          <w:i/>
          <w:color w:val="000000"/>
          <w:sz w:val="28"/>
          <w:szCs w:val="28"/>
        </w:rPr>
        <w:t>All Students</w:t>
      </w:r>
    </w:p>
    <w:p w14:paraId="4DBDF899" w14:textId="77777777" w:rsidR="004547B6" w:rsidRPr="00F13E85" w:rsidRDefault="004547B6" w:rsidP="004547B6">
      <w:pPr>
        <w:widowControl/>
        <w:autoSpaceDE/>
        <w:autoSpaceDN/>
        <w:spacing w:before="100" w:beforeAutospacing="1" w:after="100" w:afterAutospacing="1"/>
        <w:rPr>
          <w:rFonts w:eastAsia="Times New Roman" w:cs="Times New Roman"/>
          <w:color w:val="000000"/>
          <w:sz w:val="24"/>
          <w:szCs w:val="24"/>
        </w:rPr>
      </w:pPr>
      <w:r w:rsidRPr="003F58A6">
        <w:rPr>
          <w:rFonts w:eastAsia="Times New Roman" w:cs="Times New Roman"/>
          <w:color w:val="000000"/>
          <w:sz w:val="24"/>
          <w:szCs w:val="24"/>
        </w:rPr>
        <w:t xml:space="preserve">All applicants must first seek admission to the University by completing an application, having official transcripts of high </w:t>
      </w:r>
      <w:r w:rsidRPr="00F13E85">
        <w:rPr>
          <w:rFonts w:eastAsia="Times New Roman" w:cs="Times New Roman"/>
          <w:color w:val="000000"/>
          <w:sz w:val="24"/>
          <w:szCs w:val="24"/>
        </w:rPr>
        <w:t>school and other universities and colleges sent to MTSU, and completing all other University admission requirements.</w:t>
      </w:r>
    </w:p>
    <w:p w14:paraId="0BF6E3B2" w14:textId="77777777" w:rsidR="00F13E85" w:rsidRPr="00F13E85" w:rsidRDefault="00F13E85" w:rsidP="00F13E85">
      <w:pPr>
        <w:widowControl/>
        <w:shd w:val="clear" w:color="auto" w:fill="FFFFFF"/>
        <w:autoSpaceDE/>
        <w:autoSpaceDN/>
        <w:spacing w:after="300"/>
        <w:rPr>
          <w:rFonts w:eastAsia="Times New Roman" w:cs="Arial"/>
          <w:color w:val="242424"/>
          <w:sz w:val="24"/>
          <w:szCs w:val="24"/>
        </w:rPr>
      </w:pPr>
      <w:r w:rsidRPr="00F13E85">
        <w:rPr>
          <w:rFonts w:eastAsia="Times New Roman" w:cs="Arial"/>
          <w:color w:val="242424"/>
          <w:sz w:val="24"/>
          <w:szCs w:val="24"/>
        </w:rPr>
        <w:t>For </w:t>
      </w:r>
      <w:r w:rsidRPr="00F13E85">
        <w:rPr>
          <w:rFonts w:eastAsia="Times New Roman" w:cs="Arial"/>
          <w:b/>
          <w:bCs/>
          <w:color w:val="242424"/>
          <w:sz w:val="24"/>
          <w:szCs w:val="24"/>
        </w:rPr>
        <w:t>guaranteed admission</w:t>
      </w:r>
      <w:r w:rsidRPr="00F13E85">
        <w:rPr>
          <w:rFonts w:eastAsia="Times New Roman" w:cs="Arial"/>
          <w:color w:val="242424"/>
          <w:sz w:val="24"/>
          <w:szCs w:val="24"/>
        </w:rPr>
        <w:t>, applicants must have completed the recommended college preparatory courses and must present one of the following:</w:t>
      </w:r>
    </w:p>
    <w:p w14:paraId="1989DC8A" w14:textId="77777777" w:rsidR="00F13E85" w:rsidRPr="00F13E85" w:rsidRDefault="00F13E85" w:rsidP="00F13E85">
      <w:pPr>
        <w:widowControl/>
        <w:numPr>
          <w:ilvl w:val="0"/>
          <w:numId w:val="43"/>
        </w:numPr>
        <w:shd w:val="clear" w:color="auto" w:fill="FFFFFF"/>
        <w:autoSpaceDE/>
        <w:autoSpaceDN/>
        <w:spacing w:before="100" w:beforeAutospacing="1" w:after="100" w:afterAutospacing="1"/>
        <w:ind w:left="300"/>
        <w:rPr>
          <w:rFonts w:eastAsia="Times New Roman" w:cs="Arial"/>
          <w:color w:val="242424"/>
          <w:sz w:val="24"/>
          <w:szCs w:val="24"/>
        </w:rPr>
      </w:pPr>
      <w:r>
        <w:rPr>
          <w:rFonts w:eastAsia="Times New Roman" w:cs="Arial"/>
          <w:color w:val="242424"/>
          <w:sz w:val="24"/>
          <w:szCs w:val="24"/>
        </w:rPr>
        <w:t xml:space="preserve">High school </w:t>
      </w:r>
      <w:r w:rsidRPr="00F13E85">
        <w:rPr>
          <w:rFonts w:eastAsia="Times New Roman" w:cs="Arial"/>
          <w:color w:val="242424"/>
          <w:sz w:val="24"/>
          <w:szCs w:val="24"/>
        </w:rPr>
        <w:t>3.0 GPA, OR</w:t>
      </w:r>
    </w:p>
    <w:p w14:paraId="58DE4870" w14:textId="77777777" w:rsidR="00F13E85" w:rsidRPr="00F13E85" w:rsidRDefault="00F13E85" w:rsidP="00F13E85">
      <w:pPr>
        <w:widowControl/>
        <w:numPr>
          <w:ilvl w:val="0"/>
          <w:numId w:val="43"/>
        </w:numPr>
        <w:shd w:val="clear" w:color="auto" w:fill="FFFFFF"/>
        <w:autoSpaceDE/>
        <w:autoSpaceDN/>
        <w:spacing w:before="100" w:beforeAutospacing="1" w:after="100" w:afterAutospacing="1"/>
        <w:ind w:left="300"/>
        <w:rPr>
          <w:rFonts w:eastAsia="Times New Roman" w:cs="Arial"/>
          <w:color w:val="242424"/>
          <w:sz w:val="24"/>
          <w:szCs w:val="24"/>
        </w:rPr>
      </w:pPr>
      <w:r w:rsidRPr="00F13E85">
        <w:rPr>
          <w:rFonts w:eastAsia="Times New Roman" w:cs="Arial"/>
          <w:color w:val="242424"/>
          <w:sz w:val="24"/>
          <w:szCs w:val="24"/>
        </w:rPr>
        <w:t>Minimum composite ACT score of 22 (or SAT equivalent), OR</w:t>
      </w:r>
    </w:p>
    <w:p w14:paraId="628DD444" w14:textId="77777777" w:rsidR="00F13E85" w:rsidRPr="00F13E85" w:rsidRDefault="00F13E85" w:rsidP="00F13E85">
      <w:pPr>
        <w:widowControl/>
        <w:numPr>
          <w:ilvl w:val="1"/>
          <w:numId w:val="43"/>
        </w:numPr>
        <w:shd w:val="clear" w:color="auto" w:fill="FFFFFF"/>
        <w:autoSpaceDE/>
        <w:autoSpaceDN/>
        <w:spacing w:before="100" w:beforeAutospacing="1" w:after="100" w:afterAutospacing="1"/>
        <w:ind w:left="600"/>
        <w:rPr>
          <w:rFonts w:eastAsia="Times New Roman" w:cs="Arial"/>
          <w:color w:val="242424"/>
          <w:sz w:val="24"/>
          <w:szCs w:val="24"/>
        </w:rPr>
      </w:pPr>
      <w:r w:rsidRPr="00F13E85">
        <w:rPr>
          <w:rFonts w:eastAsia="Times New Roman" w:cs="Arial"/>
          <w:color w:val="242424"/>
          <w:sz w:val="24"/>
          <w:szCs w:val="24"/>
        </w:rPr>
        <w:t>Prior to March 2016- SAT score of 1020 (Critical Reading &amp; Math)</w:t>
      </w:r>
    </w:p>
    <w:p w14:paraId="76151DE6" w14:textId="77777777" w:rsidR="00F13E85" w:rsidRPr="00F13E85" w:rsidRDefault="00F13E85" w:rsidP="00F13E85">
      <w:pPr>
        <w:widowControl/>
        <w:numPr>
          <w:ilvl w:val="1"/>
          <w:numId w:val="43"/>
        </w:numPr>
        <w:shd w:val="clear" w:color="auto" w:fill="FFFFFF"/>
        <w:autoSpaceDE/>
        <w:autoSpaceDN/>
        <w:spacing w:before="100" w:beforeAutospacing="1" w:after="100" w:afterAutospacing="1"/>
        <w:ind w:left="600"/>
        <w:rPr>
          <w:rFonts w:eastAsia="Times New Roman" w:cs="Arial"/>
          <w:color w:val="242424"/>
          <w:sz w:val="24"/>
          <w:szCs w:val="24"/>
        </w:rPr>
      </w:pPr>
      <w:r w:rsidRPr="00F13E85">
        <w:rPr>
          <w:rFonts w:eastAsia="Times New Roman" w:cs="Arial"/>
          <w:color w:val="242424"/>
          <w:sz w:val="24"/>
          <w:szCs w:val="24"/>
        </w:rPr>
        <w:t>March 2016 &amp; future tests- SAT score of 1100 (Critical Reading &amp; Math)</w:t>
      </w:r>
    </w:p>
    <w:p w14:paraId="232901A9" w14:textId="77777777" w:rsidR="00F13E85" w:rsidRPr="00F13E85" w:rsidRDefault="00F13E85" w:rsidP="00F13E85">
      <w:pPr>
        <w:widowControl/>
        <w:numPr>
          <w:ilvl w:val="0"/>
          <w:numId w:val="43"/>
        </w:numPr>
        <w:shd w:val="clear" w:color="auto" w:fill="FFFFFF"/>
        <w:autoSpaceDE/>
        <w:autoSpaceDN/>
        <w:spacing w:before="100" w:beforeAutospacing="1" w:after="100" w:afterAutospacing="1"/>
        <w:ind w:left="300"/>
        <w:rPr>
          <w:rFonts w:eastAsia="Times New Roman" w:cs="Arial"/>
          <w:color w:val="242424"/>
          <w:sz w:val="24"/>
          <w:szCs w:val="24"/>
        </w:rPr>
      </w:pPr>
      <w:r w:rsidRPr="00F13E85">
        <w:rPr>
          <w:rFonts w:eastAsia="Times New Roman" w:cs="Arial"/>
          <w:color w:val="242424"/>
          <w:sz w:val="24"/>
          <w:szCs w:val="24"/>
        </w:rPr>
        <w:t xml:space="preserve">Minimum </w:t>
      </w:r>
      <w:r>
        <w:rPr>
          <w:rFonts w:eastAsia="Times New Roman" w:cs="Arial"/>
          <w:color w:val="242424"/>
          <w:sz w:val="24"/>
          <w:szCs w:val="24"/>
        </w:rPr>
        <w:t xml:space="preserve">high school </w:t>
      </w:r>
      <w:r w:rsidRPr="00F13E85">
        <w:rPr>
          <w:rFonts w:eastAsia="Times New Roman" w:cs="Arial"/>
          <w:color w:val="242424"/>
          <w:sz w:val="24"/>
          <w:szCs w:val="24"/>
        </w:rPr>
        <w:t>2.7 GPA plus ACT score of 19 (or SAT equivalent)</w:t>
      </w:r>
    </w:p>
    <w:p w14:paraId="773162AB" w14:textId="77777777" w:rsidR="00F13E85" w:rsidRPr="00F13E85" w:rsidRDefault="00F13E85" w:rsidP="00F13E85">
      <w:pPr>
        <w:widowControl/>
        <w:numPr>
          <w:ilvl w:val="1"/>
          <w:numId w:val="43"/>
        </w:numPr>
        <w:shd w:val="clear" w:color="auto" w:fill="FFFFFF"/>
        <w:autoSpaceDE/>
        <w:autoSpaceDN/>
        <w:spacing w:before="100" w:beforeAutospacing="1" w:after="100" w:afterAutospacing="1"/>
        <w:ind w:left="600"/>
        <w:rPr>
          <w:rFonts w:eastAsia="Times New Roman" w:cs="Arial"/>
          <w:color w:val="242424"/>
          <w:sz w:val="24"/>
          <w:szCs w:val="24"/>
        </w:rPr>
      </w:pPr>
      <w:r w:rsidRPr="00F13E85">
        <w:rPr>
          <w:rFonts w:eastAsia="Times New Roman" w:cs="Arial"/>
          <w:color w:val="242424"/>
          <w:sz w:val="24"/>
          <w:szCs w:val="24"/>
        </w:rPr>
        <w:t>Prior to March 2016- SAT score of 900 (Critical Reading &amp; Math)</w:t>
      </w:r>
    </w:p>
    <w:p w14:paraId="3CA335C1" w14:textId="77777777" w:rsidR="00F13E85" w:rsidRPr="00F13E85" w:rsidRDefault="00F13E85" w:rsidP="00F13E85">
      <w:pPr>
        <w:widowControl/>
        <w:numPr>
          <w:ilvl w:val="1"/>
          <w:numId w:val="43"/>
        </w:numPr>
        <w:shd w:val="clear" w:color="auto" w:fill="FFFFFF"/>
        <w:autoSpaceDE/>
        <w:autoSpaceDN/>
        <w:spacing w:before="100" w:beforeAutospacing="1" w:after="100" w:afterAutospacing="1"/>
        <w:ind w:left="600"/>
        <w:rPr>
          <w:rFonts w:eastAsia="Times New Roman" w:cs="Arial"/>
          <w:color w:val="242424"/>
          <w:sz w:val="24"/>
          <w:szCs w:val="24"/>
        </w:rPr>
      </w:pPr>
      <w:r w:rsidRPr="00F13E85">
        <w:rPr>
          <w:rFonts w:eastAsia="Times New Roman" w:cs="Arial"/>
          <w:color w:val="242424"/>
          <w:sz w:val="24"/>
          <w:szCs w:val="24"/>
        </w:rPr>
        <w:t>March 2016 &amp; future tests- SAT score of 980 (Critical Reading &amp; Math)</w:t>
      </w:r>
    </w:p>
    <w:p w14:paraId="5C51FBDD" w14:textId="77777777" w:rsidR="00F13E85" w:rsidRPr="00315423" w:rsidRDefault="00F13E85" w:rsidP="00315423">
      <w:pPr>
        <w:widowControl/>
        <w:shd w:val="clear" w:color="auto" w:fill="FFFFFF"/>
        <w:autoSpaceDE/>
        <w:autoSpaceDN/>
        <w:spacing w:after="300"/>
        <w:rPr>
          <w:rFonts w:eastAsia="Times New Roman" w:cs="Arial"/>
          <w:color w:val="242424"/>
          <w:sz w:val="24"/>
          <w:szCs w:val="24"/>
        </w:rPr>
      </w:pPr>
      <w:r w:rsidRPr="00F13E85">
        <w:rPr>
          <w:rFonts w:eastAsia="Times New Roman" w:cs="Arial"/>
          <w:b/>
          <w:bCs/>
          <w:color w:val="242424"/>
          <w:sz w:val="24"/>
          <w:szCs w:val="24"/>
        </w:rPr>
        <w:t>Admission by review </w:t>
      </w:r>
      <w:r w:rsidRPr="00F13E85">
        <w:rPr>
          <w:rFonts w:eastAsia="Times New Roman" w:cs="Arial"/>
          <w:color w:val="242424"/>
          <w:sz w:val="24"/>
          <w:szCs w:val="24"/>
        </w:rPr>
        <w:t>- Students who don't meet the requirements for guaranteed admission can still be considered for conditional admission through a revie</w:t>
      </w:r>
      <w:r w:rsidR="00315423">
        <w:rPr>
          <w:rFonts w:eastAsia="Times New Roman" w:cs="Arial"/>
          <w:color w:val="242424"/>
          <w:sz w:val="24"/>
          <w:szCs w:val="24"/>
        </w:rPr>
        <w:t>w process. Students must</w:t>
      </w:r>
      <w:r w:rsidRPr="00F13E85">
        <w:rPr>
          <w:rFonts w:eastAsia="Times New Roman" w:cs="Arial"/>
          <w:color w:val="242424"/>
          <w:sz w:val="24"/>
          <w:szCs w:val="24"/>
        </w:rPr>
        <w:t xml:space="preserve"> submit a personal statement form. A review committee will assess the personal statement and take into consideration the student's potential for success by evaluating factors such as high school course work, honors or advanced placement, dual credit, and extenuating circumstances.</w:t>
      </w:r>
    </w:p>
    <w:p w14:paraId="50382374" w14:textId="77777777" w:rsidR="004547B6" w:rsidRPr="003F58A6" w:rsidRDefault="00EC323A" w:rsidP="004547B6">
      <w:pPr>
        <w:widowControl/>
        <w:autoSpaceDE/>
        <w:autoSpaceDN/>
        <w:spacing w:before="100" w:beforeAutospacing="1" w:after="100" w:afterAutospacing="1"/>
        <w:rPr>
          <w:rFonts w:eastAsia="Times New Roman" w:cs="Times New Roman"/>
          <w:b/>
          <w:i/>
          <w:color w:val="000000"/>
          <w:sz w:val="28"/>
          <w:szCs w:val="28"/>
        </w:rPr>
      </w:pPr>
      <w:r>
        <w:rPr>
          <w:rFonts w:eastAsia="Times New Roman" w:cs="Times New Roman"/>
          <w:b/>
          <w:i/>
          <w:color w:val="000000"/>
          <w:sz w:val="28"/>
          <w:szCs w:val="28"/>
        </w:rPr>
        <w:t>Transfer from w</w:t>
      </w:r>
      <w:r w:rsidR="004547B6" w:rsidRPr="003F58A6">
        <w:rPr>
          <w:rFonts w:eastAsia="Times New Roman" w:cs="Times New Roman"/>
          <w:b/>
          <w:i/>
          <w:color w:val="000000"/>
          <w:sz w:val="28"/>
          <w:szCs w:val="28"/>
        </w:rPr>
        <w:t>ithin the University</w:t>
      </w:r>
    </w:p>
    <w:p w14:paraId="14B4EEA3" w14:textId="77777777" w:rsidR="004547B6" w:rsidRPr="00315423" w:rsidRDefault="004547B6" w:rsidP="004547B6">
      <w:pPr>
        <w:widowControl/>
        <w:autoSpaceDE/>
        <w:autoSpaceDN/>
        <w:spacing w:before="100" w:beforeAutospacing="1" w:after="100" w:afterAutospacing="1"/>
        <w:rPr>
          <w:rFonts w:eastAsia="Times New Roman" w:cs="Times New Roman"/>
          <w:color w:val="000000"/>
          <w:sz w:val="28"/>
          <w:szCs w:val="28"/>
        </w:rPr>
      </w:pPr>
      <w:r w:rsidRPr="003F58A6">
        <w:rPr>
          <w:rFonts w:eastAsia="Times New Roman" w:cs="Times New Roman"/>
          <w:color w:val="000000"/>
          <w:sz w:val="24"/>
          <w:szCs w:val="24"/>
        </w:rPr>
        <w:t>Students may transfer throughout the year from other programs within the Universi</w:t>
      </w:r>
      <w:r w:rsidR="00315423">
        <w:rPr>
          <w:rFonts w:eastAsia="Times New Roman" w:cs="Times New Roman"/>
          <w:color w:val="000000"/>
          <w:sz w:val="24"/>
          <w:szCs w:val="24"/>
        </w:rPr>
        <w:t xml:space="preserve">ty to the NFS Program </w:t>
      </w:r>
      <w:r w:rsidRPr="003F58A6">
        <w:rPr>
          <w:rFonts w:eastAsia="Times New Roman" w:cs="Times New Roman"/>
          <w:color w:val="000000"/>
          <w:sz w:val="24"/>
          <w:szCs w:val="24"/>
        </w:rPr>
        <w:t xml:space="preserve"> by working with their</w:t>
      </w:r>
      <w:r w:rsidR="00924589">
        <w:rPr>
          <w:rFonts w:eastAsia="Times New Roman" w:cs="Times New Roman"/>
          <w:color w:val="000000"/>
          <w:sz w:val="24"/>
          <w:szCs w:val="24"/>
        </w:rPr>
        <w:t xml:space="preserve"> academic</w:t>
      </w:r>
      <w:r w:rsidRPr="003F58A6">
        <w:rPr>
          <w:rFonts w:eastAsia="Times New Roman" w:cs="Times New Roman"/>
          <w:color w:val="000000"/>
          <w:sz w:val="24"/>
          <w:szCs w:val="24"/>
        </w:rPr>
        <w:t xml:space="preserve"> advisor to complete a Change of Major form online. </w:t>
      </w:r>
      <w:r w:rsidR="00924589">
        <w:rPr>
          <w:rFonts w:eastAsia="Times New Roman" w:cs="Times New Roman"/>
          <w:color w:val="000000"/>
          <w:sz w:val="24"/>
          <w:szCs w:val="24"/>
        </w:rPr>
        <w:t>(</w:t>
      </w:r>
      <w:r w:rsidR="00315423">
        <w:rPr>
          <w:rFonts w:eastAsia="Times New Roman" w:cs="Times New Roman"/>
          <w:color w:val="000000"/>
          <w:sz w:val="24"/>
          <w:szCs w:val="24"/>
        </w:rPr>
        <w:t>Students</w:t>
      </w:r>
      <w:r w:rsidR="00924589">
        <w:rPr>
          <w:rFonts w:eastAsia="Times New Roman" w:cs="Times New Roman"/>
          <w:color w:val="000000"/>
          <w:sz w:val="24"/>
          <w:szCs w:val="24"/>
        </w:rPr>
        <w:t xml:space="preserve"> and NFS faculty are not allowed to complete this form.)  </w:t>
      </w:r>
      <w:r w:rsidRPr="003F58A6">
        <w:rPr>
          <w:rFonts w:eastAsia="Times New Roman" w:cs="Times New Roman"/>
          <w:color w:val="000000"/>
          <w:sz w:val="24"/>
          <w:szCs w:val="24"/>
        </w:rPr>
        <w:t>All students admitted to the University a</w:t>
      </w:r>
      <w:r w:rsidR="00315423">
        <w:rPr>
          <w:rFonts w:eastAsia="Times New Roman" w:cs="Times New Roman"/>
          <w:color w:val="000000"/>
          <w:sz w:val="24"/>
          <w:szCs w:val="24"/>
        </w:rPr>
        <w:t>re eligible to declare the NFS and select one of the five co</w:t>
      </w:r>
      <w:r w:rsidR="00924589">
        <w:rPr>
          <w:rFonts w:eastAsia="Times New Roman" w:cs="Times New Roman"/>
          <w:color w:val="000000"/>
          <w:sz w:val="24"/>
          <w:szCs w:val="24"/>
        </w:rPr>
        <w:t>ncentration</w:t>
      </w:r>
      <w:r w:rsidR="00315423">
        <w:rPr>
          <w:rFonts w:eastAsia="Times New Roman" w:cs="Times New Roman"/>
          <w:color w:val="000000"/>
          <w:sz w:val="24"/>
          <w:szCs w:val="24"/>
        </w:rPr>
        <w:t>s</w:t>
      </w:r>
      <w:r w:rsidR="00924589">
        <w:rPr>
          <w:rFonts w:eastAsia="Times New Roman" w:cs="Times New Roman"/>
          <w:color w:val="000000"/>
          <w:sz w:val="24"/>
          <w:szCs w:val="24"/>
        </w:rPr>
        <w:t>.</w:t>
      </w:r>
      <w:r w:rsidRPr="003F58A6">
        <w:rPr>
          <w:rFonts w:eastAsia="Times New Roman" w:cs="Times New Roman"/>
          <w:color w:val="000000"/>
          <w:sz w:val="24"/>
          <w:szCs w:val="24"/>
        </w:rPr>
        <w:t xml:space="preserve"> </w:t>
      </w:r>
      <w:r w:rsidRPr="00315423">
        <w:rPr>
          <w:rFonts w:eastAsia="Times New Roman" w:cs="Times New Roman"/>
          <w:color w:val="000000"/>
          <w:sz w:val="24"/>
          <w:szCs w:val="24"/>
        </w:rPr>
        <w:t>The number of students admitted to the NFS concentrations is not limited</w:t>
      </w:r>
      <w:r w:rsidRPr="00315423">
        <w:rPr>
          <w:rFonts w:eastAsia="Times New Roman" w:cs="Times New Roman"/>
          <w:color w:val="000000"/>
          <w:sz w:val="28"/>
          <w:szCs w:val="28"/>
        </w:rPr>
        <w:t>.</w:t>
      </w:r>
    </w:p>
    <w:p w14:paraId="7C33A05A" w14:textId="77777777" w:rsidR="00315423" w:rsidRDefault="00315423" w:rsidP="004547B6">
      <w:pPr>
        <w:widowControl/>
        <w:autoSpaceDE/>
        <w:autoSpaceDN/>
        <w:spacing w:before="100" w:beforeAutospacing="1" w:after="100" w:afterAutospacing="1"/>
        <w:rPr>
          <w:rFonts w:eastAsia="Times New Roman" w:cs="Times New Roman"/>
          <w:b/>
          <w:color w:val="000000"/>
          <w:sz w:val="28"/>
          <w:szCs w:val="28"/>
        </w:rPr>
      </w:pPr>
      <w:r>
        <w:rPr>
          <w:rFonts w:eastAsia="Times New Roman" w:cs="Times New Roman"/>
          <w:b/>
          <w:color w:val="000000"/>
          <w:sz w:val="28"/>
          <w:szCs w:val="28"/>
        </w:rPr>
        <w:t>Switching</w:t>
      </w:r>
      <w:r w:rsidRPr="00315423">
        <w:rPr>
          <w:rFonts w:eastAsia="Times New Roman" w:cs="Times New Roman"/>
          <w:b/>
          <w:color w:val="000000"/>
          <w:sz w:val="28"/>
          <w:szCs w:val="28"/>
        </w:rPr>
        <w:t xml:space="preserve"> NFS Concentration</w:t>
      </w:r>
    </w:p>
    <w:p w14:paraId="639BA54A" w14:textId="77777777" w:rsidR="00315423" w:rsidRPr="00EC323A" w:rsidRDefault="00315423" w:rsidP="004547B6">
      <w:pPr>
        <w:widowControl/>
        <w:autoSpaceDE/>
        <w:autoSpaceDN/>
        <w:spacing w:before="100" w:beforeAutospacing="1" w:after="100" w:afterAutospacing="1"/>
        <w:rPr>
          <w:rFonts w:eastAsia="Times New Roman" w:cs="Times New Roman"/>
          <w:color w:val="000000"/>
          <w:sz w:val="24"/>
          <w:szCs w:val="24"/>
        </w:rPr>
      </w:pPr>
      <w:r w:rsidRPr="00EC323A">
        <w:rPr>
          <w:rFonts w:eastAsia="Times New Roman" w:cs="Times New Roman"/>
          <w:color w:val="000000"/>
          <w:sz w:val="24"/>
          <w:szCs w:val="24"/>
        </w:rPr>
        <w:t>Many NFS majors begin on one concentration then decide to</w:t>
      </w:r>
      <w:r w:rsidR="00EC323A">
        <w:rPr>
          <w:rFonts w:eastAsia="Times New Roman" w:cs="Times New Roman"/>
          <w:color w:val="000000"/>
          <w:sz w:val="24"/>
          <w:szCs w:val="24"/>
        </w:rPr>
        <w:t xml:space="preserve"> switch to another NFS concentration.  Freshmen are encouraged to take either NFS 1010 or HSC 1010 to explore the other NFS concentrations. To learn more about each concentration, meet with an </w:t>
      </w:r>
      <w:hyperlink w:anchor="_Nutrition_and_Food" w:history="1">
        <w:r w:rsidR="00EC323A" w:rsidRPr="00EC323A">
          <w:rPr>
            <w:rStyle w:val="Hyperlink"/>
            <w:rFonts w:eastAsia="Times New Roman" w:cs="Times New Roman"/>
            <w:sz w:val="24"/>
            <w:szCs w:val="24"/>
          </w:rPr>
          <w:t>NFS Faculty Mentor</w:t>
        </w:r>
      </w:hyperlink>
      <w:r w:rsidR="00EC323A">
        <w:rPr>
          <w:rFonts w:eastAsia="Times New Roman" w:cs="Times New Roman"/>
          <w:color w:val="000000"/>
          <w:sz w:val="24"/>
          <w:szCs w:val="24"/>
        </w:rPr>
        <w:t xml:space="preserve">  for that concentration.  She can assist you with changing concentrations.</w:t>
      </w:r>
    </w:p>
    <w:p w14:paraId="6520E6D1" w14:textId="77777777" w:rsidR="00F83256" w:rsidRPr="003F58A6" w:rsidRDefault="004547B6" w:rsidP="004547B6">
      <w:pPr>
        <w:widowControl/>
        <w:autoSpaceDE/>
        <w:autoSpaceDN/>
        <w:spacing w:before="100" w:beforeAutospacing="1" w:after="100" w:afterAutospacing="1"/>
        <w:rPr>
          <w:rFonts w:eastAsia="Times New Roman" w:cs="Times New Roman"/>
          <w:b/>
          <w:color w:val="000000"/>
          <w:sz w:val="28"/>
          <w:szCs w:val="28"/>
        </w:rPr>
      </w:pPr>
      <w:r w:rsidRPr="003F58A6">
        <w:rPr>
          <w:rFonts w:eastAsia="Times New Roman" w:cs="Times New Roman"/>
          <w:b/>
          <w:color w:val="000000"/>
          <w:sz w:val="28"/>
          <w:szCs w:val="28"/>
        </w:rPr>
        <w:t>Prerequisite Course Grade Requirements</w:t>
      </w:r>
    </w:p>
    <w:p w14:paraId="3A43BF16" w14:textId="77777777" w:rsidR="00F83256" w:rsidRPr="003F58A6" w:rsidRDefault="00F83256" w:rsidP="004547B6">
      <w:pPr>
        <w:widowControl/>
        <w:autoSpaceDE/>
        <w:autoSpaceDN/>
        <w:spacing w:before="100" w:beforeAutospacing="1" w:after="100" w:afterAutospacing="1"/>
        <w:rPr>
          <w:rFonts w:eastAsia="Times New Roman" w:cs="Times New Roman"/>
          <w:color w:val="000000"/>
          <w:sz w:val="24"/>
          <w:szCs w:val="24"/>
        </w:rPr>
      </w:pPr>
      <w:r w:rsidRPr="003F58A6">
        <w:rPr>
          <w:rFonts w:eastAsia="Times New Roman" w:cs="Times New Roman"/>
          <w:color w:val="000000"/>
          <w:sz w:val="24"/>
          <w:szCs w:val="24"/>
        </w:rPr>
        <w:t>All NFS majors must earn a B or higher in NFS 2220</w:t>
      </w:r>
      <w:r w:rsidR="003F58A6" w:rsidRPr="003F58A6">
        <w:rPr>
          <w:rFonts w:eastAsia="Times New Roman" w:cs="Times New Roman"/>
          <w:color w:val="000000"/>
          <w:sz w:val="24"/>
          <w:szCs w:val="24"/>
        </w:rPr>
        <w:t xml:space="preserve"> and NFS 3200/3201</w:t>
      </w:r>
      <w:r w:rsidRPr="003F58A6">
        <w:rPr>
          <w:rFonts w:eastAsia="Times New Roman" w:cs="Times New Roman"/>
          <w:color w:val="000000"/>
          <w:sz w:val="24"/>
          <w:szCs w:val="24"/>
        </w:rPr>
        <w:t xml:space="preserve"> to take most other </w:t>
      </w:r>
      <w:r w:rsidR="006434F4" w:rsidRPr="003F58A6">
        <w:rPr>
          <w:rFonts w:eastAsia="Times New Roman" w:cs="Times New Roman"/>
          <w:color w:val="000000"/>
          <w:sz w:val="24"/>
          <w:szCs w:val="24"/>
        </w:rPr>
        <w:t>higher-level</w:t>
      </w:r>
      <w:r w:rsidRPr="003F58A6">
        <w:rPr>
          <w:rFonts w:eastAsia="Times New Roman" w:cs="Times New Roman"/>
          <w:color w:val="000000"/>
          <w:sz w:val="24"/>
          <w:szCs w:val="24"/>
        </w:rPr>
        <w:t xml:space="preserve"> NFS classes. Some</w:t>
      </w:r>
      <w:r w:rsidR="004547B6" w:rsidRPr="003F58A6">
        <w:rPr>
          <w:rFonts w:eastAsia="Times New Roman" w:cs="Times New Roman"/>
          <w:color w:val="000000"/>
          <w:sz w:val="24"/>
          <w:szCs w:val="24"/>
        </w:rPr>
        <w:t xml:space="preserve"> prerequisite courses for</w:t>
      </w:r>
      <w:r w:rsidR="003F58A6">
        <w:rPr>
          <w:rFonts w:eastAsia="Times New Roman" w:cs="Times New Roman"/>
          <w:color w:val="000000"/>
          <w:sz w:val="24"/>
          <w:szCs w:val="24"/>
        </w:rPr>
        <w:t xml:space="preserve"> the Dietetics and the Nutrition </w:t>
      </w:r>
      <w:r w:rsidR="00315423">
        <w:rPr>
          <w:rFonts w:eastAsia="Times New Roman" w:cs="Times New Roman"/>
          <w:color w:val="000000"/>
          <w:sz w:val="24"/>
          <w:szCs w:val="24"/>
        </w:rPr>
        <w:t>and W</w:t>
      </w:r>
      <w:r w:rsidR="00F0623D">
        <w:rPr>
          <w:rFonts w:eastAsia="Times New Roman" w:cs="Times New Roman"/>
          <w:color w:val="000000"/>
          <w:sz w:val="24"/>
          <w:szCs w:val="24"/>
        </w:rPr>
        <w:t>ellness</w:t>
      </w:r>
      <w:r w:rsidR="003F58A6">
        <w:rPr>
          <w:rFonts w:eastAsia="Times New Roman" w:cs="Times New Roman"/>
          <w:color w:val="000000"/>
          <w:sz w:val="24"/>
          <w:szCs w:val="24"/>
        </w:rPr>
        <w:t xml:space="preserve"> concentrations </w:t>
      </w:r>
      <w:r w:rsidR="004547B6" w:rsidRPr="003F58A6">
        <w:rPr>
          <w:rFonts w:eastAsia="Times New Roman" w:cs="Times New Roman"/>
          <w:color w:val="000000"/>
          <w:sz w:val="24"/>
          <w:szCs w:val="24"/>
        </w:rPr>
        <w:t>have a letter grade requirement that must be met to advance through the program. Please se</w:t>
      </w:r>
      <w:r w:rsidR="006434F4" w:rsidRPr="003F58A6">
        <w:rPr>
          <w:rFonts w:eastAsia="Times New Roman" w:cs="Times New Roman"/>
          <w:color w:val="000000"/>
          <w:sz w:val="24"/>
          <w:szCs w:val="24"/>
        </w:rPr>
        <w:t xml:space="preserve">e the Dietetics and </w:t>
      </w:r>
      <w:r w:rsidR="003F58A6">
        <w:rPr>
          <w:rFonts w:eastAsia="Times New Roman" w:cs="Times New Roman"/>
          <w:color w:val="000000"/>
          <w:sz w:val="24"/>
          <w:szCs w:val="24"/>
        </w:rPr>
        <w:t>Nutrition &amp;</w:t>
      </w:r>
      <w:r w:rsidR="006434F4" w:rsidRPr="003F58A6">
        <w:rPr>
          <w:rFonts w:eastAsia="Times New Roman" w:cs="Times New Roman"/>
          <w:color w:val="000000"/>
          <w:sz w:val="24"/>
          <w:szCs w:val="24"/>
        </w:rPr>
        <w:t xml:space="preserve"> Wellness Academic</w:t>
      </w:r>
      <w:r w:rsidR="004547B6" w:rsidRPr="003F58A6">
        <w:rPr>
          <w:rFonts w:eastAsia="Times New Roman" w:cs="Times New Roman"/>
          <w:color w:val="000000"/>
          <w:sz w:val="24"/>
          <w:szCs w:val="24"/>
        </w:rPr>
        <w:t xml:space="preserve"> Map</w:t>
      </w:r>
      <w:r w:rsidR="006434F4" w:rsidRPr="003F58A6">
        <w:rPr>
          <w:rFonts w:eastAsia="Times New Roman" w:cs="Times New Roman"/>
          <w:color w:val="000000"/>
          <w:sz w:val="24"/>
          <w:szCs w:val="24"/>
        </w:rPr>
        <w:t>s</w:t>
      </w:r>
      <w:r w:rsidR="004547B6" w:rsidRPr="003F58A6">
        <w:rPr>
          <w:rFonts w:eastAsia="Times New Roman" w:cs="Times New Roman"/>
          <w:color w:val="000000"/>
          <w:sz w:val="24"/>
          <w:szCs w:val="24"/>
        </w:rPr>
        <w:t xml:space="preserve"> for the required letter grades for these two concentrations.</w:t>
      </w:r>
      <w:r w:rsidR="00315423">
        <w:rPr>
          <w:rFonts w:eastAsia="Times New Roman" w:cs="Times New Roman"/>
          <w:color w:val="000000"/>
          <w:sz w:val="24"/>
          <w:szCs w:val="24"/>
        </w:rPr>
        <w:t xml:space="preserve">  Students who do not meet this grade requirement may choose another NFS concentration. </w:t>
      </w:r>
    </w:p>
    <w:p w14:paraId="54067CB1" w14:textId="77777777" w:rsidR="006434F4" w:rsidRDefault="006434F4" w:rsidP="004547B6">
      <w:pPr>
        <w:widowControl/>
        <w:autoSpaceDE/>
        <w:autoSpaceDN/>
        <w:spacing w:before="100" w:beforeAutospacing="1" w:after="100" w:afterAutospacing="1"/>
        <w:rPr>
          <w:rFonts w:eastAsia="Times New Roman" w:cs="Times New Roman"/>
          <w:b/>
          <w:color w:val="000000"/>
          <w:sz w:val="24"/>
          <w:szCs w:val="24"/>
        </w:rPr>
      </w:pPr>
    </w:p>
    <w:p w14:paraId="17EA7A01" w14:textId="77777777" w:rsidR="006434F4" w:rsidRPr="006434F4" w:rsidRDefault="006434F4" w:rsidP="004547B6">
      <w:pPr>
        <w:widowControl/>
        <w:autoSpaceDE/>
        <w:autoSpaceDN/>
        <w:spacing w:before="100" w:beforeAutospacing="1" w:after="100" w:afterAutospacing="1"/>
        <w:rPr>
          <w:rFonts w:eastAsia="Times New Roman" w:cs="Times New Roman"/>
          <w:b/>
          <w:color w:val="000000"/>
          <w:sz w:val="24"/>
          <w:szCs w:val="24"/>
        </w:rPr>
      </w:pPr>
    </w:p>
    <w:p w14:paraId="19573AD4" w14:textId="77777777" w:rsidR="00D92174" w:rsidRPr="006434F4" w:rsidRDefault="00D92174" w:rsidP="004547B6">
      <w:pPr>
        <w:widowControl/>
        <w:autoSpaceDE/>
        <w:autoSpaceDN/>
        <w:spacing w:before="100" w:beforeAutospacing="1" w:after="100" w:afterAutospacing="1"/>
        <w:rPr>
          <w:rFonts w:eastAsia="Times New Roman" w:cs="Times New Roman"/>
          <w:b/>
          <w:color w:val="000000"/>
          <w:sz w:val="24"/>
          <w:szCs w:val="24"/>
        </w:rPr>
      </w:pPr>
      <w:r w:rsidRPr="006434F4">
        <w:rPr>
          <w:rFonts w:eastAsia="Times New Roman" w:cs="Times New Roman"/>
          <w:b/>
          <w:noProof/>
          <w:color w:val="000000"/>
          <w:sz w:val="24"/>
          <w:szCs w:val="24"/>
        </w:rPr>
        <mc:AlternateContent>
          <mc:Choice Requires="wps">
            <w:drawing>
              <wp:anchor distT="45720" distB="45720" distL="114300" distR="114300" simplePos="0" relativeHeight="486601216" behindDoc="0" locked="0" layoutInCell="1" allowOverlap="1" wp14:anchorId="6DB588EB" wp14:editId="6852A155">
                <wp:simplePos x="0" y="0"/>
                <wp:positionH relativeFrom="column">
                  <wp:posOffset>-19050</wp:posOffset>
                </wp:positionH>
                <wp:positionV relativeFrom="paragraph">
                  <wp:posOffset>0</wp:posOffset>
                </wp:positionV>
                <wp:extent cx="1171575" cy="1404620"/>
                <wp:effectExtent l="0" t="0" r="952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404620"/>
                        </a:xfrm>
                        <a:prstGeom prst="rect">
                          <a:avLst/>
                        </a:prstGeom>
                        <a:solidFill>
                          <a:srgbClr val="FFFFFF"/>
                        </a:solidFill>
                        <a:ln w="9525">
                          <a:noFill/>
                          <a:miter lim="800000"/>
                          <a:headEnd/>
                          <a:tailEnd/>
                        </a:ln>
                      </wps:spPr>
                      <wps:txbx>
                        <w:txbxContent>
                          <w:p w14:paraId="6D76B069" w14:textId="77777777" w:rsidR="00F0623D" w:rsidRDefault="00F0623D">
                            <w:r>
                              <w:rPr>
                                <w:rFonts w:ascii="Arial" w:hAnsi="Arial" w:cs="Arial"/>
                                <w:noProof/>
                                <w:color w:val="242424"/>
                                <w:shd w:val="clear" w:color="auto" w:fill="FFFFFF"/>
                              </w:rPr>
                              <w:drawing>
                                <wp:inline distT="0" distB="0" distL="0" distR="0" wp14:anchorId="2CF2DF10" wp14:editId="7C643EE7">
                                  <wp:extent cx="1009650" cy="799465"/>
                                  <wp:effectExtent l="0" t="0" r="0" b="635"/>
                                  <wp:docPr id="5" name="Picture 5" descr="C:\Users\jcolson\AppData\Local\Microsoft\Windows\INetCache\Content.MSO\92FECE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olson\AppData\Local\Microsoft\Windows\INetCache\Content.MSO\92FECEF1.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7807" cy="805924"/>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B588EB" id="_x0000_s1030" type="#_x0000_t202" style="position:absolute;margin-left:-1.5pt;margin-top:0;width:92.25pt;height:110.6pt;z-index:486601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KfEgIAAP4DAAAOAAAAZHJzL2Uyb0RvYy54bWysk99u2yAUxu8n7R0Q94vtKGlaK07Vpcs0&#10;qfsjdXsAjHGMhjnsQGJ3T78DTtOou5vmCwQ+8HHO73ysb8fesKNCr8FWvJjlnCkrodF2X/Ef33fv&#10;rjnzQdhGGLCq4k/K89vN2zfrwZVqDh2YRiEjEevLwVW8C8GVWeZlp3rhZ+CUpWAL2ItAS9xnDYqB&#10;1HuTzfP8KhsAG4cglff0934K8k3Sb1slw9e29SowU3HKLaQR01jHMdusRblH4TotT2mIf8iiF9rS&#10;pWepexEEO6D+S6rXEsFDG2YS+gzaVkuVaqBqivxVNY+dcCrVQnC8O2Py/09Wfjk+um/IwvgeRmpg&#10;KsK7B5A/PbOw7YTdqztEGDolGrq4iMiywfnydDSi9qWPIvXwGRpqsjgESEJji32kQnUyUqcGPJ2h&#10;qzEwGa8sVsVyteRMUqxY5IureWpLJsrn4w59+KigZ3FScaSuJnlxfPAhpiPK5y3xNg9GNzttTFrg&#10;vt4aZEdBDtilL1XwapuxbKj4zXK+TMoW4vlkjl4HcqjRfcWv8/hNnok4PtgmbQlCm2lOmRh74hOR&#10;THDCWI9MNxVfxLMRVw3NEwFDmAxJD4gmHeBvzgYyY8X9r4NAxZn5ZAn6TbFYRPemxWK5IkIMLyP1&#10;ZURYSVIVD5xN021Ijk843B01Z6cTtpdMTimTyRLN04OILr5cp10vz3bzBwAA//8DAFBLAwQUAAYA&#10;CAAAACEA9F5AoN0AAAAHAQAADwAAAGRycy9kb3ducmV2LnhtbEyPwWrDMBBE74X8g9hAb4lsl5Tg&#10;eh1CQy89FJoG2qNiyZaptBKS4rh/X+XUXhaGGWbeNrvZGjapEEdHCOW6AKaoc3KkAeH08bLaAotJ&#10;kBTGkUL4URF27eKuEbV0V3pX0zENLJdQrAWCTsnXnMdOKyvi2nlF2etdsCJlGQYug7jmcmt4VRSP&#10;3IqR8oIWXj1r1X0fLxbh0+pRHsLbVy/NdHjt9xs/B494v5z3T8CSmtNfGG74GR3azHR2F5KRGYTV&#10;Q34lIeR7c7flBtgZoarKCnjb8P/87S8AAAD//wMAUEsBAi0AFAAGAAgAAAAhALaDOJL+AAAA4QEA&#10;ABMAAAAAAAAAAAAAAAAAAAAAAFtDb250ZW50X1R5cGVzXS54bWxQSwECLQAUAAYACAAAACEAOP0h&#10;/9YAAACUAQAACwAAAAAAAAAAAAAAAAAvAQAAX3JlbHMvLnJlbHNQSwECLQAUAAYACAAAACEAxNPy&#10;nxICAAD+AwAADgAAAAAAAAAAAAAAAAAuAgAAZHJzL2Uyb0RvYy54bWxQSwECLQAUAAYACAAAACEA&#10;9F5AoN0AAAAHAQAADwAAAAAAAAAAAAAAAABsBAAAZHJzL2Rvd25yZXYueG1sUEsFBgAAAAAEAAQA&#10;8wAAAHYFAAAAAA==&#10;" stroked="f">
                <v:textbox style="mso-fit-shape-to-text:t">
                  <w:txbxContent>
                    <w:p w14:paraId="6D76B069" w14:textId="77777777" w:rsidR="00F0623D" w:rsidRDefault="00F0623D">
                      <w:r>
                        <w:rPr>
                          <w:rFonts w:ascii="Arial" w:hAnsi="Arial" w:cs="Arial"/>
                          <w:noProof/>
                          <w:color w:val="242424"/>
                          <w:shd w:val="clear" w:color="auto" w:fill="FFFFFF"/>
                        </w:rPr>
                        <w:drawing>
                          <wp:inline distT="0" distB="0" distL="0" distR="0" wp14:anchorId="2CF2DF10" wp14:editId="7C643EE7">
                            <wp:extent cx="1009650" cy="799465"/>
                            <wp:effectExtent l="0" t="0" r="0" b="635"/>
                            <wp:docPr id="5" name="Picture 5" descr="C:\Users\jcolson\AppData\Local\Microsoft\Windows\INetCache\Content.MSO\92FECE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olson\AppData\Local\Microsoft\Windows\INetCache\Content.MSO\92FECEF1.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7807" cy="805924"/>
                                    </a:xfrm>
                                    <a:prstGeom prst="rect">
                                      <a:avLst/>
                                    </a:prstGeom>
                                    <a:noFill/>
                                    <a:ln>
                                      <a:noFill/>
                                    </a:ln>
                                  </pic:spPr>
                                </pic:pic>
                              </a:graphicData>
                            </a:graphic>
                          </wp:inline>
                        </w:drawing>
                      </w:r>
                    </w:p>
                  </w:txbxContent>
                </v:textbox>
                <w10:wrap type="square"/>
              </v:shape>
            </w:pict>
          </mc:Fallback>
        </mc:AlternateContent>
      </w:r>
    </w:p>
    <w:p w14:paraId="42788EEA" w14:textId="77777777" w:rsidR="00D92174" w:rsidRPr="003F58A6" w:rsidRDefault="004547B6" w:rsidP="004547B6">
      <w:pPr>
        <w:widowControl/>
        <w:autoSpaceDE/>
        <w:autoSpaceDN/>
        <w:spacing w:before="100" w:beforeAutospacing="1" w:after="100" w:afterAutospacing="1"/>
        <w:rPr>
          <w:rFonts w:eastAsia="Times New Roman" w:cs="Times New Roman"/>
          <w:b/>
          <w:color w:val="000000"/>
          <w:sz w:val="28"/>
          <w:szCs w:val="28"/>
        </w:rPr>
      </w:pPr>
      <w:bookmarkStart w:id="5" w:name="_Hlk177640758"/>
      <w:r w:rsidRPr="003F58A6">
        <w:rPr>
          <w:rFonts w:eastAsia="Times New Roman" w:cs="Times New Roman"/>
          <w:b/>
          <w:color w:val="000000"/>
          <w:sz w:val="28"/>
          <w:szCs w:val="28"/>
        </w:rPr>
        <w:t>R</w:t>
      </w:r>
      <w:r w:rsidR="00D92174" w:rsidRPr="003F58A6">
        <w:rPr>
          <w:rFonts w:eastAsia="Times New Roman" w:cs="Times New Roman"/>
          <w:b/>
          <w:color w:val="000000"/>
          <w:sz w:val="28"/>
          <w:szCs w:val="28"/>
        </w:rPr>
        <w:t>equirements for</w:t>
      </w:r>
      <w:r w:rsidRPr="003F58A6">
        <w:rPr>
          <w:rFonts w:eastAsia="Times New Roman" w:cs="Times New Roman"/>
          <w:b/>
          <w:color w:val="000000"/>
          <w:sz w:val="28"/>
          <w:szCs w:val="28"/>
        </w:rPr>
        <w:t xml:space="preserve"> Family and Consumer Sciences</w:t>
      </w:r>
      <w:r w:rsidR="00F83256" w:rsidRPr="003F58A6">
        <w:rPr>
          <w:rFonts w:eastAsia="Times New Roman" w:cs="Times New Roman"/>
          <w:b/>
          <w:color w:val="000000"/>
          <w:sz w:val="28"/>
          <w:szCs w:val="28"/>
        </w:rPr>
        <w:t xml:space="preserve"> (FCS)</w:t>
      </w:r>
      <w:r w:rsidR="009D3A90" w:rsidRPr="003F58A6">
        <w:rPr>
          <w:rFonts w:eastAsia="Times New Roman" w:cs="Times New Roman"/>
          <w:b/>
          <w:color w:val="000000"/>
          <w:sz w:val="28"/>
          <w:szCs w:val="28"/>
        </w:rPr>
        <w:t xml:space="preserve"> Secondary Education</w:t>
      </w:r>
    </w:p>
    <w:bookmarkEnd w:id="5"/>
    <w:p w14:paraId="260F6DD1" w14:textId="77777777" w:rsidR="006434F4" w:rsidRPr="006434F4" w:rsidRDefault="006434F4" w:rsidP="006434F4">
      <w:pPr>
        <w:widowControl/>
        <w:autoSpaceDE/>
        <w:autoSpaceDN/>
        <w:spacing w:before="100" w:beforeAutospacing="1" w:after="100" w:afterAutospacing="1"/>
        <w:rPr>
          <w:sz w:val="24"/>
          <w:szCs w:val="24"/>
        </w:rPr>
      </w:pPr>
    </w:p>
    <w:p w14:paraId="38F4B75A" w14:textId="6CDFAA92" w:rsidR="00704E27" w:rsidRPr="00704E27" w:rsidRDefault="001A05D3" w:rsidP="006434F4">
      <w:pPr>
        <w:widowControl/>
        <w:autoSpaceDE/>
        <w:autoSpaceDN/>
        <w:spacing w:before="100" w:beforeAutospacing="1" w:after="100" w:afterAutospacing="1"/>
        <w:rPr>
          <w:color w:val="FF0000"/>
          <w:sz w:val="24"/>
          <w:szCs w:val="24"/>
        </w:rPr>
      </w:pPr>
      <w:r>
        <w:rPr>
          <w:sz w:val="24"/>
          <w:szCs w:val="24"/>
        </w:rPr>
        <w:t>The NFS</w:t>
      </w:r>
      <w:r w:rsidR="00704E27" w:rsidRPr="006434F4">
        <w:rPr>
          <w:sz w:val="24"/>
          <w:szCs w:val="24"/>
        </w:rPr>
        <w:t xml:space="preserve"> Family and Consumer Sciences Secondary Education concentration prepares students to graduate with </w:t>
      </w:r>
      <w:r w:rsidR="00B76CF9" w:rsidRPr="006434F4">
        <w:rPr>
          <w:sz w:val="24"/>
          <w:szCs w:val="24"/>
        </w:rPr>
        <w:t>a Tennessee</w:t>
      </w:r>
      <w:r w:rsidR="00704E27" w:rsidRPr="006434F4">
        <w:rPr>
          <w:sz w:val="24"/>
          <w:szCs w:val="24"/>
        </w:rPr>
        <w:t xml:space="preserve"> </w:t>
      </w:r>
      <w:r w:rsidR="00046A8E">
        <w:rPr>
          <w:sz w:val="24"/>
          <w:szCs w:val="24"/>
        </w:rPr>
        <w:t xml:space="preserve"> Family and Consumer Sciences </w:t>
      </w:r>
      <w:r w:rsidR="00704E27" w:rsidRPr="006434F4">
        <w:rPr>
          <w:sz w:val="24"/>
          <w:szCs w:val="24"/>
        </w:rPr>
        <w:t>t</w:t>
      </w:r>
      <w:r w:rsidR="00046A8E">
        <w:rPr>
          <w:sz w:val="24"/>
          <w:szCs w:val="24"/>
        </w:rPr>
        <w:t xml:space="preserve">eacher </w:t>
      </w:r>
      <w:r w:rsidR="00704E27" w:rsidRPr="006434F4">
        <w:rPr>
          <w:sz w:val="24"/>
          <w:szCs w:val="24"/>
        </w:rPr>
        <w:t xml:space="preserve">license at the secondary level.  Students in this concentration </w:t>
      </w:r>
      <w:r w:rsidR="00D92174" w:rsidRPr="006434F4">
        <w:rPr>
          <w:sz w:val="24"/>
          <w:szCs w:val="24"/>
        </w:rPr>
        <w:t>must com</w:t>
      </w:r>
      <w:r w:rsidR="00704E27" w:rsidRPr="006434F4">
        <w:rPr>
          <w:sz w:val="24"/>
          <w:szCs w:val="24"/>
        </w:rPr>
        <w:t>plete the Ready2</w:t>
      </w:r>
      <w:r w:rsidR="006434F4" w:rsidRPr="006434F4">
        <w:rPr>
          <w:sz w:val="24"/>
          <w:szCs w:val="24"/>
        </w:rPr>
        <w:t>Teach Secondary Education M</w:t>
      </w:r>
      <w:r w:rsidR="00704E27" w:rsidRPr="006434F4">
        <w:rPr>
          <w:sz w:val="24"/>
          <w:szCs w:val="24"/>
        </w:rPr>
        <w:t>inor</w:t>
      </w:r>
      <w:r w:rsidR="006434F4" w:rsidRPr="006434F4">
        <w:rPr>
          <w:color w:val="FF0000"/>
          <w:sz w:val="24"/>
          <w:szCs w:val="24"/>
        </w:rPr>
        <w:t xml:space="preserve">, </w:t>
      </w:r>
      <w:r w:rsidR="006434F4" w:rsidRPr="006434F4">
        <w:rPr>
          <w:color w:val="000000" w:themeColor="text1"/>
          <w:sz w:val="24"/>
          <w:szCs w:val="24"/>
        </w:rPr>
        <w:t xml:space="preserve">which begins with a </w:t>
      </w:r>
      <w:r w:rsidR="00704E27" w:rsidRPr="00704E27">
        <w:rPr>
          <w:rFonts w:eastAsia="Times New Roman" w:cs="Arial"/>
          <w:color w:val="242424"/>
          <w:sz w:val="24"/>
          <w:szCs w:val="24"/>
        </w:rPr>
        <w:t>formal application for admission to the Teacher Education Program. </w:t>
      </w:r>
      <w:r w:rsidR="006434F4" w:rsidRPr="006434F4">
        <w:rPr>
          <w:rFonts w:eastAsia="Times New Roman" w:cs="Arial"/>
          <w:color w:val="242424"/>
          <w:sz w:val="24"/>
          <w:szCs w:val="24"/>
        </w:rPr>
        <w:t> P</w:t>
      </w:r>
      <w:r w:rsidR="00D92174" w:rsidRPr="006434F4">
        <w:rPr>
          <w:rFonts w:eastAsia="Times New Roman" w:cs="Arial"/>
          <w:color w:val="242424"/>
          <w:sz w:val="24"/>
          <w:szCs w:val="24"/>
        </w:rPr>
        <w:t xml:space="preserve">lease check with your </w:t>
      </w:r>
      <w:r w:rsidR="00704E27" w:rsidRPr="00704E27">
        <w:rPr>
          <w:rFonts w:eastAsia="Times New Roman" w:cs="Arial"/>
          <w:color w:val="0066C9"/>
          <w:sz w:val="24"/>
          <w:szCs w:val="24"/>
          <w:u w:val="single"/>
          <w:shd w:val="clear" w:color="auto" w:fill="FFFFFF"/>
        </w:rPr>
        <w:t>academic advisor</w:t>
      </w:r>
      <w:r w:rsidR="006434F4" w:rsidRPr="006434F4">
        <w:rPr>
          <w:rFonts w:eastAsia="Times New Roman" w:cs="Arial"/>
          <w:color w:val="242424"/>
          <w:sz w:val="24"/>
          <w:szCs w:val="24"/>
        </w:rPr>
        <w:t xml:space="preserve"> for assistance in the process.</w:t>
      </w:r>
    </w:p>
    <w:p w14:paraId="1F2ADC07" w14:textId="77777777" w:rsidR="00704E27" w:rsidRPr="00704E27" w:rsidRDefault="006434F4" w:rsidP="00704E27">
      <w:pPr>
        <w:widowControl/>
        <w:shd w:val="clear" w:color="auto" w:fill="FFFFFF"/>
        <w:autoSpaceDE/>
        <w:autoSpaceDN/>
        <w:spacing w:after="300"/>
        <w:rPr>
          <w:rFonts w:eastAsia="Times New Roman" w:cs="Arial"/>
          <w:color w:val="242424"/>
          <w:sz w:val="24"/>
          <w:szCs w:val="24"/>
        </w:rPr>
      </w:pPr>
      <w:r w:rsidRPr="006434F4">
        <w:rPr>
          <w:rFonts w:eastAsia="Times New Roman" w:cs="Arial"/>
          <w:b/>
          <w:bCs/>
          <w:color w:val="242424"/>
          <w:sz w:val="24"/>
          <w:szCs w:val="24"/>
        </w:rPr>
        <w:t>Start Early. THE APPLICATION</w:t>
      </w:r>
      <w:r w:rsidR="00704E27" w:rsidRPr="00704E27">
        <w:rPr>
          <w:rFonts w:eastAsia="Times New Roman" w:cs="Arial"/>
          <w:b/>
          <w:bCs/>
          <w:color w:val="242424"/>
          <w:sz w:val="24"/>
          <w:szCs w:val="24"/>
        </w:rPr>
        <w:t xml:space="preserve"> PROCESS TAKES SOME TIME.</w:t>
      </w:r>
      <w:r w:rsidR="00704E27" w:rsidRPr="00704E27">
        <w:rPr>
          <w:rFonts w:eastAsia="Times New Roman" w:cs="Arial"/>
          <w:color w:val="242424"/>
          <w:sz w:val="24"/>
          <w:szCs w:val="24"/>
        </w:rPr>
        <w:t> Some parts of the admission to teacher education application process may take several weeks to complete. Please allow at least 4 weeks to complete and submit your application.</w:t>
      </w:r>
      <w:r w:rsidR="00704E27" w:rsidRPr="00704E27">
        <w:rPr>
          <w:rFonts w:eastAsia="Times New Roman" w:cs="Arial"/>
          <w:b/>
          <w:bCs/>
          <w:color w:val="242424"/>
          <w:sz w:val="24"/>
          <w:szCs w:val="24"/>
        </w:rPr>
        <w:t> </w:t>
      </w:r>
    </w:p>
    <w:p w14:paraId="4A47B456" w14:textId="77777777" w:rsidR="00704E27" w:rsidRPr="00704E27" w:rsidRDefault="00704E27" w:rsidP="00704E27">
      <w:pPr>
        <w:widowControl/>
        <w:shd w:val="clear" w:color="auto" w:fill="FFFFFF"/>
        <w:autoSpaceDE/>
        <w:autoSpaceDN/>
        <w:spacing w:after="300"/>
        <w:rPr>
          <w:rFonts w:eastAsia="Times New Roman" w:cs="Arial"/>
          <w:color w:val="242424"/>
          <w:sz w:val="24"/>
          <w:szCs w:val="24"/>
        </w:rPr>
      </w:pPr>
      <w:r w:rsidRPr="00704E27">
        <w:rPr>
          <w:rFonts w:eastAsia="Times New Roman" w:cs="Arial"/>
          <w:b/>
          <w:bCs/>
          <w:color w:val="242424"/>
          <w:sz w:val="24"/>
          <w:szCs w:val="24"/>
        </w:rPr>
        <w:t>Submit everything by the deadline</w:t>
      </w:r>
      <w:r w:rsidRPr="00704E27">
        <w:rPr>
          <w:rFonts w:eastAsia="Times New Roman" w:cs="Arial"/>
          <w:color w:val="242424"/>
          <w:sz w:val="24"/>
          <w:szCs w:val="24"/>
        </w:rPr>
        <w:t>. Incomplete applications will not be reviewed. Meeting the guaranteed enrollment deadline is highly recommended.</w:t>
      </w:r>
    </w:p>
    <w:p w14:paraId="3BDE1F22" w14:textId="77777777" w:rsidR="00704E27" w:rsidRPr="00704E27" w:rsidRDefault="00704E27" w:rsidP="00D92174">
      <w:pPr>
        <w:widowControl/>
        <w:numPr>
          <w:ilvl w:val="0"/>
          <w:numId w:val="39"/>
        </w:numPr>
        <w:shd w:val="clear" w:color="auto" w:fill="FFFFFF"/>
        <w:autoSpaceDE/>
        <w:autoSpaceDN/>
        <w:spacing w:before="100" w:beforeAutospacing="1" w:after="100" w:afterAutospacing="1"/>
        <w:rPr>
          <w:rFonts w:eastAsia="Times New Roman" w:cs="Arial"/>
          <w:color w:val="242424"/>
          <w:sz w:val="24"/>
          <w:szCs w:val="24"/>
        </w:rPr>
      </w:pPr>
      <w:r w:rsidRPr="00704E27">
        <w:rPr>
          <w:rFonts w:eastAsia="Times New Roman" w:cs="Arial"/>
          <w:b/>
          <w:bCs/>
          <w:color w:val="242424"/>
          <w:sz w:val="24"/>
          <w:szCs w:val="24"/>
        </w:rPr>
        <w:t xml:space="preserve">To be admitted for </w:t>
      </w:r>
      <w:r w:rsidR="00D92174" w:rsidRPr="006434F4">
        <w:rPr>
          <w:rFonts w:eastAsia="Times New Roman" w:cs="Arial"/>
          <w:b/>
          <w:bCs/>
          <w:color w:val="242424"/>
          <w:sz w:val="24"/>
          <w:szCs w:val="24"/>
        </w:rPr>
        <w:t xml:space="preserve">the </w:t>
      </w:r>
      <w:r w:rsidRPr="00704E27">
        <w:rPr>
          <w:rFonts w:eastAsia="Times New Roman" w:cs="Arial"/>
          <w:b/>
          <w:bCs/>
          <w:color w:val="242424"/>
          <w:sz w:val="24"/>
          <w:szCs w:val="24"/>
        </w:rPr>
        <w:t>Spring Semester</w:t>
      </w:r>
      <w:r w:rsidR="00D92174" w:rsidRPr="006434F4">
        <w:rPr>
          <w:rFonts w:eastAsia="Times New Roman" w:cs="Arial"/>
          <w:b/>
          <w:bCs/>
          <w:color w:val="242424"/>
          <w:sz w:val="24"/>
          <w:szCs w:val="24"/>
        </w:rPr>
        <w:t xml:space="preserve">, </w:t>
      </w:r>
      <w:r w:rsidRPr="00704E27">
        <w:rPr>
          <w:rFonts w:eastAsia="Times New Roman" w:cs="Arial"/>
          <w:color w:val="242424"/>
          <w:sz w:val="24"/>
          <w:szCs w:val="24"/>
        </w:rPr>
        <w:t>Guaranteed enrollment </w:t>
      </w:r>
      <w:r w:rsidRPr="00704E27">
        <w:rPr>
          <w:rFonts w:eastAsia="Times New Roman" w:cs="Arial"/>
          <w:b/>
          <w:bCs/>
          <w:color w:val="242424"/>
          <w:sz w:val="24"/>
          <w:szCs w:val="24"/>
        </w:rPr>
        <w:t>deadline of October 15</w:t>
      </w:r>
      <w:r w:rsidRPr="00704E27">
        <w:rPr>
          <w:rFonts w:eastAsia="Times New Roman" w:cs="Arial"/>
          <w:b/>
          <w:bCs/>
          <w:color w:val="242424"/>
          <w:sz w:val="24"/>
          <w:szCs w:val="24"/>
          <w:vertAlign w:val="superscript"/>
        </w:rPr>
        <w:t>th</w:t>
      </w:r>
      <w:r w:rsidRPr="00704E27">
        <w:rPr>
          <w:rFonts w:eastAsia="Times New Roman" w:cs="Arial"/>
          <w:color w:val="242424"/>
          <w:sz w:val="24"/>
          <w:szCs w:val="24"/>
        </w:rPr>
        <w:t>.</w:t>
      </w:r>
    </w:p>
    <w:p w14:paraId="535D37AA" w14:textId="77777777" w:rsidR="00704E27" w:rsidRPr="00704E27" w:rsidRDefault="00704E27" w:rsidP="00D92174">
      <w:pPr>
        <w:widowControl/>
        <w:numPr>
          <w:ilvl w:val="0"/>
          <w:numId w:val="39"/>
        </w:numPr>
        <w:shd w:val="clear" w:color="auto" w:fill="FFFFFF"/>
        <w:autoSpaceDE/>
        <w:autoSpaceDN/>
        <w:spacing w:before="100" w:beforeAutospacing="1" w:after="100" w:afterAutospacing="1"/>
        <w:rPr>
          <w:rFonts w:eastAsia="Times New Roman" w:cs="Arial"/>
          <w:color w:val="242424"/>
          <w:sz w:val="24"/>
          <w:szCs w:val="24"/>
        </w:rPr>
      </w:pPr>
      <w:r w:rsidRPr="00704E27">
        <w:rPr>
          <w:rFonts w:eastAsia="Times New Roman" w:cs="Arial"/>
          <w:b/>
          <w:bCs/>
          <w:color w:val="242424"/>
          <w:sz w:val="24"/>
          <w:szCs w:val="24"/>
        </w:rPr>
        <w:t xml:space="preserve">To be admitted for </w:t>
      </w:r>
      <w:r w:rsidR="00D92174" w:rsidRPr="006434F4">
        <w:rPr>
          <w:rFonts w:eastAsia="Times New Roman" w:cs="Arial"/>
          <w:b/>
          <w:bCs/>
          <w:color w:val="242424"/>
          <w:sz w:val="24"/>
          <w:szCs w:val="24"/>
        </w:rPr>
        <w:t xml:space="preserve">the </w:t>
      </w:r>
      <w:r w:rsidRPr="00704E27">
        <w:rPr>
          <w:rFonts w:eastAsia="Times New Roman" w:cs="Arial"/>
          <w:b/>
          <w:bCs/>
          <w:color w:val="242424"/>
          <w:sz w:val="24"/>
          <w:szCs w:val="24"/>
        </w:rPr>
        <w:t>Summer Semester</w:t>
      </w:r>
      <w:r w:rsidRPr="00704E27">
        <w:rPr>
          <w:rFonts w:eastAsia="Times New Roman" w:cs="Arial"/>
          <w:color w:val="242424"/>
          <w:sz w:val="24"/>
          <w:szCs w:val="24"/>
        </w:rPr>
        <w:t>: Guaranteed enrollment </w:t>
      </w:r>
      <w:r w:rsidRPr="00704E27">
        <w:rPr>
          <w:rFonts w:eastAsia="Times New Roman" w:cs="Arial"/>
          <w:b/>
          <w:bCs/>
          <w:color w:val="242424"/>
          <w:sz w:val="24"/>
          <w:szCs w:val="24"/>
        </w:rPr>
        <w:t>deadline of March 15</w:t>
      </w:r>
      <w:r w:rsidRPr="00704E27">
        <w:rPr>
          <w:rFonts w:eastAsia="Times New Roman" w:cs="Arial"/>
          <w:b/>
          <w:bCs/>
          <w:color w:val="242424"/>
          <w:sz w:val="24"/>
          <w:szCs w:val="24"/>
          <w:vertAlign w:val="superscript"/>
        </w:rPr>
        <w:t>th</w:t>
      </w:r>
      <w:r w:rsidRPr="00704E27">
        <w:rPr>
          <w:rFonts w:eastAsia="Times New Roman" w:cs="Arial"/>
          <w:color w:val="242424"/>
          <w:sz w:val="24"/>
          <w:szCs w:val="24"/>
        </w:rPr>
        <w:t>.</w:t>
      </w:r>
    </w:p>
    <w:p w14:paraId="3A2D4635" w14:textId="77777777" w:rsidR="00704E27" w:rsidRPr="00704E27" w:rsidRDefault="00704E27" w:rsidP="00D92174">
      <w:pPr>
        <w:widowControl/>
        <w:numPr>
          <w:ilvl w:val="0"/>
          <w:numId w:val="39"/>
        </w:numPr>
        <w:shd w:val="clear" w:color="auto" w:fill="FFFFFF"/>
        <w:autoSpaceDE/>
        <w:autoSpaceDN/>
        <w:spacing w:before="100" w:beforeAutospacing="1" w:after="100" w:afterAutospacing="1"/>
        <w:rPr>
          <w:rFonts w:eastAsia="Times New Roman" w:cs="Arial"/>
          <w:color w:val="242424"/>
          <w:sz w:val="24"/>
          <w:szCs w:val="24"/>
        </w:rPr>
      </w:pPr>
      <w:r w:rsidRPr="00704E27">
        <w:rPr>
          <w:rFonts w:eastAsia="Times New Roman" w:cs="Arial"/>
          <w:b/>
          <w:bCs/>
          <w:color w:val="242424"/>
          <w:sz w:val="24"/>
          <w:szCs w:val="24"/>
        </w:rPr>
        <w:t>To be admitted for Fall Semester: </w:t>
      </w:r>
      <w:r w:rsidRPr="00704E27">
        <w:rPr>
          <w:rFonts w:eastAsia="Times New Roman" w:cs="Arial"/>
          <w:color w:val="242424"/>
          <w:sz w:val="24"/>
          <w:szCs w:val="24"/>
        </w:rPr>
        <w:t>Guaranteed enrollment </w:t>
      </w:r>
      <w:r w:rsidRPr="00704E27">
        <w:rPr>
          <w:rFonts w:eastAsia="Times New Roman" w:cs="Arial"/>
          <w:b/>
          <w:bCs/>
          <w:color w:val="242424"/>
          <w:sz w:val="24"/>
          <w:szCs w:val="24"/>
        </w:rPr>
        <w:t>deadline of March 15th</w:t>
      </w:r>
      <w:r w:rsidRPr="00704E27">
        <w:rPr>
          <w:rFonts w:eastAsia="Times New Roman" w:cs="Arial"/>
          <w:color w:val="242424"/>
          <w:sz w:val="24"/>
          <w:szCs w:val="24"/>
        </w:rPr>
        <w:t>.</w:t>
      </w:r>
    </w:p>
    <w:p w14:paraId="75EB23BC" w14:textId="77777777" w:rsidR="00704E27" w:rsidRPr="00704E27" w:rsidRDefault="00704E27" w:rsidP="006434F4">
      <w:pPr>
        <w:widowControl/>
        <w:shd w:val="clear" w:color="auto" w:fill="FFFFFF"/>
        <w:autoSpaceDE/>
        <w:autoSpaceDN/>
        <w:rPr>
          <w:rFonts w:eastAsia="Times New Roman" w:cs="Arial"/>
          <w:i/>
          <w:iCs/>
          <w:sz w:val="24"/>
          <w:szCs w:val="24"/>
        </w:rPr>
      </w:pPr>
      <w:r w:rsidRPr="00704E27">
        <w:rPr>
          <w:rFonts w:eastAsia="Times New Roman" w:cs="Arial"/>
          <w:b/>
          <w:bCs/>
          <w:i/>
          <w:iCs/>
          <w:sz w:val="24"/>
          <w:szCs w:val="24"/>
        </w:rPr>
        <w:t>Students may be admitted after the guaranteed enrollment deadline but will not be guaranteed a space in their chosen classes.</w:t>
      </w:r>
    </w:p>
    <w:p w14:paraId="58C6E43F" w14:textId="77777777" w:rsidR="00D92174" w:rsidRPr="006434F4" w:rsidRDefault="00D92174" w:rsidP="00704E27">
      <w:pPr>
        <w:widowControl/>
        <w:shd w:val="clear" w:color="auto" w:fill="FFFFFF"/>
        <w:autoSpaceDE/>
        <w:autoSpaceDN/>
        <w:spacing w:line="264" w:lineRule="atLeast"/>
        <w:outlineLvl w:val="1"/>
        <w:rPr>
          <w:rFonts w:eastAsia="Times New Roman" w:cs="Arial"/>
          <w:b/>
          <w:bCs/>
          <w:color w:val="1C2B59"/>
          <w:sz w:val="24"/>
          <w:szCs w:val="24"/>
        </w:rPr>
      </w:pPr>
    </w:p>
    <w:p w14:paraId="612F35F4" w14:textId="77777777" w:rsidR="00704E27" w:rsidRPr="00704E27" w:rsidRDefault="00D92174" w:rsidP="00704E27">
      <w:pPr>
        <w:widowControl/>
        <w:shd w:val="clear" w:color="auto" w:fill="FFFFFF"/>
        <w:autoSpaceDE/>
        <w:autoSpaceDN/>
        <w:spacing w:line="264" w:lineRule="atLeast"/>
        <w:outlineLvl w:val="1"/>
        <w:rPr>
          <w:rFonts w:eastAsia="Times New Roman" w:cs="Arial"/>
          <w:b/>
          <w:bCs/>
          <w:color w:val="1C2B59"/>
          <w:sz w:val="24"/>
          <w:szCs w:val="24"/>
        </w:rPr>
      </w:pPr>
      <w:r w:rsidRPr="006434F4">
        <w:rPr>
          <w:rFonts w:eastAsia="Times New Roman" w:cs="Arial"/>
          <w:b/>
          <w:bCs/>
          <w:color w:val="1C2B59"/>
          <w:sz w:val="24"/>
          <w:szCs w:val="24"/>
        </w:rPr>
        <w:t xml:space="preserve">Teacher Education </w:t>
      </w:r>
      <w:r w:rsidR="00704E27" w:rsidRPr="00704E27">
        <w:rPr>
          <w:rFonts w:eastAsia="Times New Roman" w:cs="Arial"/>
          <w:b/>
          <w:bCs/>
          <w:color w:val="1C2B59"/>
          <w:sz w:val="24"/>
          <w:szCs w:val="24"/>
        </w:rPr>
        <w:t>Admission Requirements</w:t>
      </w:r>
    </w:p>
    <w:p w14:paraId="6B35AF26" w14:textId="77777777" w:rsidR="00704E27" w:rsidRPr="00704E27" w:rsidRDefault="00704E27" w:rsidP="00704E27">
      <w:pPr>
        <w:widowControl/>
        <w:numPr>
          <w:ilvl w:val="0"/>
          <w:numId w:val="36"/>
        </w:numPr>
        <w:shd w:val="clear" w:color="auto" w:fill="FFFFFF"/>
        <w:autoSpaceDE/>
        <w:autoSpaceDN/>
        <w:spacing w:before="100" w:beforeAutospacing="1" w:after="100" w:afterAutospacing="1"/>
        <w:ind w:left="300"/>
        <w:rPr>
          <w:rFonts w:eastAsia="Times New Roman" w:cs="Arial"/>
          <w:color w:val="242424"/>
          <w:sz w:val="24"/>
          <w:szCs w:val="24"/>
        </w:rPr>
      </w:pPr>
      <w:r w:rsidRPr="00704E27">
        <w:rPr>
          <w:rFonts w:eastAsia="Times New Roman" w:cs="Arial"/>
          <w:b/>
          <w:bCs/>
          <w:color w:val="242424"/>
          <w:sz w:val="24"/>
          <w:szCs w:val="24"/>
        </w:rPr>
        <w:t>Criteria for Admission:</w:t>
      </w:r>
    </w:p>
    <w:p w14:paraId="058D3906" w14:textId="77777777" w:rsidR="00704E27" w:rsidRPr="006434F4" w:rsidRDefault="00704E27" w:rsidP="009D3A90">
      <w:pPr>
        <w:pStyle w:val="ListParagraph"/>
        <w:widowControl/>
        <w:numPr>
          <w:ilvl w:val="0"/>
          <w:numId w:val="38"/>
        </w:numPr>
        <w:shd w:val="clear" w:color="auto" w:fill="FFFFFF"/>
        <w:autoSpaceDE/>
        <w:autoSpaceDN/>
        <w:spacing w:before="100" w:beforeAutospacing="1" w:after="100" w:afterAutospacing="1"/>
        <w:rPr>
          <w:rFonts w:eastAsia="Times New Roman" w:cs="Arial"/>
          <w:color w:val="242424"/>
          <w:sz w:val="24"/>
          <w:szCs w:val="24"/>
        </w:rPr>
      </w:pPr>
      <w:r w:rsidRPr="006434F4">
        <w:rPr>
          <w:rFonts w:eastAsia="Times New Roman" w:cs="Arial"/>
          <w:color w:val="242424"/>
          <w:sz w:val="24"/>
          <w:szCs w:val="24"/>
        </w:rPr>
        <w:t>Complete an </w:t>
      </w:r>
      <w:hyperlink r:id="rId16" w:anchor="COEAPPLY" w:history="1">
        <w:r w:rsidRPr="006434F4">
          <w:rPr>
            <w:rFonts w:eastAsia="Times New Roman" w:cs="Arial"/>
            <w:color w:val="0066C9"/>
            <w:sz w:val="24"/>
            <w:szCs w:val="24"/>
            <w:u w:val="single"/>
            <w:shd w:val="clear" w:color="auto" w:fill="FFFFFF"/>
          </w:rPr>
          <w:t>online application</w:t>
        </w:r>
      </w:hyperlink>
      <w:r w:rsidRPr="006434F4">
        <w:rPr>
          <w:rFonts w:eastAsia="Times New Roman" w:cs="Arial"/>
          <w:color w:val="242424"/>
          <w:sz w:val="24"/>
          <w:szCs w:val="24"/>
        </w:rPr>
        <w:t> for Admission to Teacher Education before the end of the sophomore year.</w:t>
      </w:r>
    </w:p>
    <w:p w14:paraId="15D1442B" w14:textId="77777777" w:rsidR="00704E27" w:rsidRPr="006434F4" w:rsidRDefault="00704E27" w:rsidP="009D3A90">
      <w:pPr>
        <w:pStyle w:val="ListParagraph"/>
        <w:widowControl/>
        <w:numPr>
          <w:ilvl w:val="0"/>
          <w:numId w:val="38"/>
        </w:numPr>
        <w:shd w:val="clear" w:color="auto" w:fill="FFFFFF"/>
        <w:autoSpaceDE/>
        <w:autoSpaceDN/>
        <w:spacing w:before="100" w:beforeAutospacing="1" w:after="100" w:afterAutospacing="1"/>
        <w:rPr>
          <w:rFonts w:eastAsia="Times New Roman" w:cs="Arial"/>
          <w:color w:val="242424"/>
          <w:sz w:val="24"/>
          <w:szCs w:val="24"/>
        </w:rPr>
      </w:pPr>
      <w:r w:rsidRPr="006434F4">
        <w:rPr>
          <w:rFonts w:eastAsia="Times New Roman" w:cs="Arial"/>
          <w:color w:val="242424"/>
          <w:sz w:val="24"/>
          <w:szCs w:val="24"/>
        </w:rPr>
        <w:t>Take and pass the </w:t>
      </w:r>
      <w:r w:rsidRPr="006434F4">
        <w:rPr>
          <w:rFonts w:eastAsia="Times New Roman" w:cs="Arial"/>
          <w:b/>
          <w:bCs/>
          <w:color w:val="242424"/>
          <w:sz w:val="24"/>
          <w:szCs w:val="24"/>
        </w:rPr>
        <w:t>Praxis Core Academic Skills for Educators (Core) exams. </w:t>
      </w:r>
      <w:r w:rsidRPr="006434F4">
        <w:rPr>
          <w:rFonts w:eastAsia="Times New Roman" w:cs="Arial"/>
          <w:color w:val="242424"/>
          <w:sz w:val="24"/>
          <w:szCs w:val="24"/>
        </w:rPr>
        <w:t>Passing scores are Reading –156, Math – 150, and Writing – 162. </w:t>
      </w:r>
      <w:r w:rsidRPr="006434F4">
        <w:rPr>
          <w:rFonts w:eastAsia="Times New Roman" w:cs="Arial"/>
          <w:b/>
          <w:bCs/>
          <w:color w:val="242424"/>
          <w:sz w:val="24"/>
          <w:szCs w:val="24"/>
        </w:rPr>
        <w:t>Exemptions from taking the CORE exam may apply to those applicants who:</w:t>
      </w:r>
    </w:p>
    <w:p w14:paraId="1830E6D0" w14:textId="77777777" w:rsidR="00704E27" w:rsidRPr="006434F4" w:rsidRDefault="00704E27" w:rsidP="009D3A90">
      <w:pPr>
        <w:pStyle w:val="ListParagraph"/>
        <w:widowControl/>
        <w:numPr>
          <w:ilvl w:val="1"/>
          <w:numId w:val="38"/>
        </w:numPr>
        <w:shd w:val="clear" w:color="auto" w:fill="FFFFFF"/>
        <w:autoSpaceDE/>
        <w:autoSpaceDN/>
        <w:spacing w:before="100" w:beforeAutospacing="1" w:after="100" w:afterAutospacing="1"/>
        <w:rPr>
          <w:rFonts w:eastAsia="Times New Roman" w:cs="Arial"/>
          <w:color w:val="242424"/>
          <w:sz w:val="24"/>
          <w:szCs w:val="24"/>
        </w:rPr>
      </w:pPr>
      <w:r w:rsidRPr="006434F4">
        <w:rPr>
          <w:rFonts w:eastAsia="Times New Roman" w:cs="Arial"/>
          <w:b/>
          <w:bCs/>
          <w:color w:val="242424"/>
          <w:sz w:val="24"/>
          <w:szCs w:val="24"/>
        </w:rPr>
        <w:t>Have an ACT-enhanced</w:t>
      </w:r>
      <w:r w:rsidRPr="006434F4">
        <w:rPr>
          <w:rFonts w:eastAsia="Times New Roman" w:cs="Arial"/>
          <w:color w:val="242424"/>
          <w:sz w:val="24"/>
          <w:szCs w:val="24"/>
        </w:rPr>
        <w:t> score of </w:t>
      </w:r>
      <w:r w:rsidRPr="006434F4">
        <w:rPr>
          <w:rFonts w:eastAsia="Times New Roman" w:cs="Arial"/>
          <w:b/>
          <w:bCs/>
          <w:color w:val="242424"/>
          <w:sz w:val="24"/>
          <w:szCs w:val="24"/>
        </w:rPr>
        <w:t>21 </w:t>
      </w:r>
      <w:r w:rsidRPr="006434F4">
        <w:rPr>
          <w:rFonts w:eastAsia="Times New Roman" w:cs="Arial"/>
          <w:color w:val="242424"/>
          <w:sz w:val="24"/>
          <w:szCs w:val="24"/>
        </w:rPr>
        <w:t>or higher</w:t>
      </w:r>
    </w:p>
    <w:p w14:paraId="27136E17" w14:textId="77777777" w:rsidR="00704E27" w:rsidRPr="006434F4" w:rsidRDefault="00704E27" w:rsidP="009D3A90">
      <w:pPr>
        <w:pStyle w:val="ListParagraph"/>
        <w:widowControl/>
        <w:numPr>
          <w:ilvl w:val="1"/>
          <w:numId w:val="38"/>
        </w:numPr>
        <w:shd w:val="clear" w:color="auto" w:fill="FFFFFF"/>
        <w:autoSpaceDE/>
        <w:autoSpaceDN/>
        <w:spacing w:before="100" w:beforeAutospacing="1" w:after="100" w:afterAutospacing="1"/>
        <w:rPr>
          <w:rFonts w:eastAsia="Times New Roman" w:cs="Arial"/>
          <w:color w:val="242424"/>
          <w:sz w:val="24"/>
          <w:szCs w:val="24"/>
        </w:rPr>
      </w:pPr>
      <w:r w:rsidRPr="006434F4">
        <w:rPr>
          <w:rFonts w:eastAsia="Times New Roman" w:cs="Arial"/>
          <w:b/>
          <w:bCs/>
          <w:color w:val="242424"/>
          <w:sz w:val="24"/>
          <w:szCs w:val="24"/>
        </w:rPr>
        <w:t>Have 1080 </w:t>
      </w:r>
      <w:r w:rsidRPr="006434F4">
        <w:rPr>
          <w:rFonts w:eastAsia="Times New Roman" w:cs="Arial"/>
          <w:color w:val="242424"/>
          <w:sz w:val="24"/>
          <w:szCs w:val="24"/>
        </w:rPr>
        <w:t>on the </w:t>
      </w:r>
      <w:r w:rsidRPr="006434F4">
        <w:rPr>
          <w:rFonts w:eastAsia="Times New Roman" w:cs="Arial"/>
          <w:b/>
          <w:bCs/>
          <w:color w:val="242424"/>
          <w:sz w:val="24"/>
          <w:szCs w:val="24"/>
        </w:rPr>
        <w:t>SAT</w:t>
      </w:r>
      <w:r w:rsidRPr="006434F4">
        <w:rPr>
          <w:rFonts w:eastAsia="Times New Roman" w:cs="Arial"/>
          <w:color w:val="242424"/>
          <w:sz w:val="24"/>
          <w:szCs w:val="24"/>
        </w:rPr>
        <w:t> Evidence-Based Reading/Writing and Math.</w:t>
      </w:r>
    </w:p>
    <w:p w14:paraId="2F73287F" w14:textId="77777777" w:rsidR="00704E27" w:rsidRPr="006434F4" w:rsidRDefault="00704E27" w:rsidP="009D3A90">
      <w:pPr>
        <w:pStyle w:val="ListParagraph"/>
        <w:widowControl/>
        <w:numPr>
          <w:ilvl w:val="0"/>
          <w:numId w:val="38"/>
        </w:numPr>
        <w:shd w:val="clear" w:color="auto" w:fill="FFFFFF"/>
        <w:autoSpaceDE/>
        <w:autoSpaceDN/>
        <w:spacing w:before="100" w:beforeAutospacing="1" w:after="100" w:afterAutospacing="1"/>
        <w:rPr>
          <w:rFonts w:eastAsia="Times New Roman" w:cs="Arial"/>
          <w:color w:val="242424"/>
          <w:sz w:val="24"/>
          <w:szCs w:val="24"/>
        </w:rPr>
      </w:pPr>
      <w:r w:rsidRPr="006434F4">
        <w:rPr>
          <w:rFonts w:eastAsia="Times New Roman" w:cs="Arial"/>
          <w:color w:val="242424"/>
          <w:sz w:val="24"/>
          <w:szCs w:val="24"/>
        </w:rPr>
        <w:t>Complete at least </w:t>
      </w:r>
      <w:r w:rsidRPr="006434F4">
        <w:rPr>
          <w:rFonts w:eastAsia="Times New Roman" w:cs="Arial"/>
          <w:b/>
          <w:bCs/>
          <w:color w:val="242424"/>
          <w:sz w:val="24"/>
          <w:szCs w:val="24"/>
        </w:rPr>
        <w:t>45 </w:t>
      </w:r>
      <w:r w:rsidRPr="006434F4">
        <w:rPr>
          <w:rFonts w:eastAsia="Times New Roman" w:cs="Arial"/>
          <w:color w:val="242424"/>
          <w:sz w:val="24"/>
          <w:szCs w:val="24"/>
        </w:rPr>
        <w:t>semester hours of coursework</w:t>
      </w:r>
    </w:p>
    <w:p w14:paraId="6FE55631" w14:textId="77777777" w:rsidR="00704E27" w:rsidRPr="006434F4" w:rsidRDefault="00704E27" w:rsidP="009D3A90">
      <w:pPr>
        <w:pStyle w:val="ListParagraph"/>
        <w:widowControl/>
        <w:numPr>
          <w:ilvl w:val="0"/>
          <w:numId w:val="38"/>
        </w:numPr>
        <w:autoSpaceDE/>
        <w:autoSpaceDN/>
        <w:textAlignment w:val="baseline"/>
        <w:rPr>
          <w:rFonts w:eastAsia="Times New Roman" w:cs="Arial"/>
          <w:color w:val="242424"/>
          <w:sz w:val="24"/>
          <w:szCs w:val="24"/>
        </w:rPr>
      </w:pPr>
      <w:r w:rsidRPr="006434F4">
        <w:rPr>
          <w:rFonts w:eastAsia="Times New Roman" w:cs="Arial"/>
          <w:color w:val="242424"/>
          <w:sz w:val="24"/>
          <w:szCs w:val="24"/>
        </w:rPr>
        <w:t>Complete</w:t>
      </w:r>
      <w:r w:rsidR="00A02FF3" w:rsidRPr="006434F4">
        <w:rPr>
          <w:rFonts w:eastAsia="Times New Roman" w:cs="Arial"/>
          <w:color w:val="242424"/>
          <w:sz w:val="24"/>
          <w:szCs w:val="24"/>
          <w:bdr w:val="none" w:sz="0" w:space="0" w:color="auto" w:frame="1"/>
        </w:rPr>
        <w:t xml:space="preserve"> </w:t>
      </w:r>
      <w:r w:rsidR="00A02FF3" w:rsidRPr="006434F4">
        <w:rPr>
          <w:rFonts w:eastAsia="Times New Roman" w:cs="Arial"/>
          <w:b/>
          <w:sz w:val="24"/>
          <w:szCs w:val="24"/>
          <w:bdr w:val="none" w:sz="0" w:space="0" w:color="auto" w:frame="1"/>
        </w:rPr>
        <w:t>YOED 2500</w:t>
      </w:r>
      <w:r w:rsidR="00A02FF3" w:rsidRPr="006434F4">
        <w:rPr>
          <w:rFonts w:eastAsia="Times New Roman" w:cs="Arial"/>
          <w:sz w:val="24"/>
          <w:szCs w:val="24"/>
          <w:bdr w:val="none" w:sz="0" w:space="0" w:color="auto" w:frame="1"/>
        </w:rPr>
        <w:t xml:space="preserve"> - Planning and Assessment </w:t>
      </w:r>
      <w:r w:rsidR="00D92174" w:rsidRPr="006434F4">
        <w:rPr>
          <w:rFonts w:eastAsia="Times New Roman" w:cs="Arial"/>
          <w:color w:val="242424"/>
          <w:sz w:val="24"/>
          <w:szCs w:val="24"/>
        </w:rPr>
        <w:t xml:space="preserve">with a </w:t>
      </w:r>
      <w:r w:rsidR="00F0623D">
        <w:rPr>
          <w:rFonts w:eastAsia="Times New Roman" w:cs="Arial"/>
          <w:color w:val="242424"/>
          <w:sz w:val="24"/>
          <w:szCs w:val="24"/>
        </w:rPr>
        <w:t>“B-” or better grade</w:t>
      </w:r>
      <w:r w:rsidR="00D92174" w:rsidRPr="006434F4">
        <w:rPr>
          <w:rFonts w:eastAsia="Times New Roman" w:cs="Arial"/>
          <w:color w:val="242424"/>
          <w:sz w:val="24"/>
          <w:szCs w:val="24"/>
        </w:rPr>
        <w:t xml:space="preserve">. </w:t>
      </w:r>
      <w:r w:rsidRPr="006434F4">
        <w:rPr>
          <w:rFonts w:eastAsia="Times New Roman" w:cs="Arial"/>
          <w:color w:val="242424"/>
          <w:sz w:val="24"/>
          <w:szCs w:val="24"/>
        </w:rPr>
        <w:t xml:space="preserve"> Application to Te</w:t>
      </w:r>
      <w:r w:rsidR="00D92174" w:rsidRPr="006434F4">
        <w:rPr>
          <w:rFonts w:eastAsia="Times New Roman" w:cs="Arial"/>
          <w:color w:val="242424"/>
          <w:sz w:val="24"/>
          <w:szCs w:val="24"/>
        </w:rPr>
        <w:t>acher Education is typically submitted</w:t>
      </w:r>
      <w:r w:rsidRPr="006434F4">
        <w:rPr>
          <w:rFonts w:eastAsia="Times New Roman" w:cs="Arial"/>
          <w:color w:val="242424"/>
          <w:sz w:val="24"/>
          <w:szCs w:val="24"/>
        </w:rPr>
        <w:t xml:space="preserve"> while a student is enr</w:t>
      </w:r>
      <w:r w:rsidR="009D3A90" w:rsidRPr="006434F4">
        <w:rPr>
          <w:rFonts w:eastAsia="Times New Roman" w:cs="Arial"/>
          <w:color w:val="242424"/>
          <w:sz w:val="24"/>
          <w:szCs w:val="24"/>
        </w:rPr>
        <w:t xml:space="preserve">olled in YOED 2500. </w:t>
      </w:r>
      <w:r w:rsidRPr="006434F4">
        <w:rPr>
          <w:rFonts w:eastAsia="Times New Roman" w:cs="Arial"/>
          <w:color w:val="242424"/>
          <w:sz w:val="24"/>
          <w:szCs w:val="24"/>
        </w:rPr>
        <w:t xml:space="preserve"> </w:t>
      </w:r>
    </w:p>
    <w:p w14:paraId="4C288FA2" w14:textId="77777777" w:rsidR="00704E27" w:rsidRPr="006434F4" w:rsidRDefault="00704E27" w:rsidP="009D3A90">
      <w:pPr>
        <w:pStyle w:val="ListParagraph"/>
        <w:widowControl/>
        <w:numPr>
          <w:ilvl w:val="0"/>
          <w:numId w:val="38"/>
        </w:numPr>
        <w:shd w:val="clear" w:color="auto" w:fill="FFFFFF"/>
        <w:autoSpaceDE/>
        <w:autoSpaceDN/>
        <w:spacing w:before="100" w:beforeAutospacing="1" w:after="100" w:afterAutospacing="1"/>
        <w:rPr>
          <w:rFonts w:eastAsia="Times New Roman" w:cs="Arial"/>
          <w:color w:val="242424"/>
          <w:sz w:val="24"/>
          <w:szCs w:val="24"/>
        </w:rPr>
      </w:pPr>
      <w:r w:rsidRPr="006434F4">
        <w:rPr>
          <w:rFonts w:eastAsia="Times New Roman" w:cs="Arial"/>
          <w:b/>
          <w:bCs/>
          <w:color w:val="242424"/>
          <w:sz w:val="24"/>
          <w:szCs w:val="24"/>
        </w:rPr>
        <w:t>Inclusive grade point average of 2.75 </w:t>
      </w:r>
      <w:r w:rsidRPr="006434F4">
        <w:rPr>
          <w:rFonts w:eastAsia="Times New Roman" w:cs="Arial"/>
          <w:color w:val="242424"/>
          <w:sz w:val="24"/>
          <w:szCs w:val="24"/>
        </w:rPr>
        <w:t>or higher (grades earned in introductory and developmental courses are not used to compute the required average).</w:t>
      </w:r>
    </w:p>
    <w:p w14:paraId="4B1B212D" w14:textId="77777777" w:rsidR="00704E27" w:rsidRPr="006434F4" w:rsidRDefault="00704E27" w:rsidP="009D3A90">
      <w:pPr>
        <w:pStyle w:val="ListParagraph"/>
        <w:widowControl/>
        <w:numPr>
          <w:ilvl w:val="0"/>
          <w:numId w:val="38"/>
        </w:numPr>
        <w:shd w:val="clear" w:color="auto" w:fill="FFFFFF"/>
        <w:autoSpaceDE/>
        <w:autoSpaceDN/>
        <w:spacing w:before="100" w:beforeAutospacing="1" w:after="100" w:afterAutospacing="1"/>
        <w:rPr>
          <w:rFonts w:eastAsia="Times New Roman" w:cs="Arial"/>
          <w:color w:val="242424"/>
          <w:sz w:val="24"/>
          <w:szCs w:val="24"/>
        </w:rPr>
      </w:pPr>
      <w:r w:rsidRPr="006434F4">
        <w:rPr>
          <w:rFonts w:eastAsia="Times New Roman" w:cs="Arial"/>
          <w:color w:val="242424"/>
          <w:sz w:val="24"/>
          <w:szCs w:val="24"/>
        </w:rPr>
        <w:t>Completion of </w:t>
      </w:r>
      <w:hyperlink r:id="rId17" w:history="1">
        <w:r w:rsidRPr="006434F4">
          <w:rPr>
            <w:rFonts w:eastAsia="Times New Roman" w:cs="Arial"/>
            <w:color w:val="0066C9"/>
            <w:sz w:val="24"/>
            <w:szCs w:val="24"/>
            <w:u w:val="single"/>
            <w:shd w:val="clear" w:color="auto" w:fill="FFFFFF"/>
          </w:rPr>
          <w:t>Fingerprinting and Background</w:t>
        </w:r>
      </w:hyperlink>
      <w:r w:rsidRPr="006434F4">
        <w:rPr>
          <w:rFonts w:eastAsia="Times New Roman" w:cs="Arial"/>
          <w:color w:val="242424"/>
          <w:sz w:val="24"/>
          <w:szCs w:val="24"/>
        </w:rPr>
        <w:t> check with TBI.</w:t>
      </w:r>
    </w:p>
    <w:p w14:paraId="6AD4A7B1" w14:textId="77777777" w:rsidR="00704E27" w:rsidRPr="00704E27" w:rsidRDefault="00704E27" w:rsidP="006434F4">
      <w:pPr>
        <w:widowControl/>
        <w:shd w:val="clear" w:color="auto" w:fill="FFFFFF"/>
        <w:autoSpaceDE/>
        <w:autoSpaceDN/>
        <w:spacing w:before="100" w:beforeAutospacing="1" w:after="100" w:afterAutospacing="1"/>
        <w:rPr>
          <w:rFonts w:eastAsia="Times New Roman" w:cs="Arial"/>
          <w:color w:val="242424"/>
          <w:sz w:val="24"/>
          <w:szCs w:val="24"/>
        </w:rPr>
      </w:pPr>
      <w:r w:rsidRPr="00704E27">
        <w:rPr>
          <w:rFonts w:eastAsia="Times New Roman" w:cs="Arial"/>
          <w:b/>
          <w:bCs/>
          <w:color w:val="242424"/>
          <w:sz w:val="24"/>
          <w:szCs w:val="24"/>
        </w:rPr>
        <w:t>Admission to the Teacher Education Program </w:t>
      </w:r>
      <w:r w:rsidRPr="00704E27">
        <w:rPr>
          <w:rFonts w:eastAsia="Times New Roman" w:cs="Arial"/>
          <w:color w:val="242424"/>
          <w:sz w:val="24"/>
          <w:szCs w:val="24"/>
        </w:rPr>
        <w:t>is a prerequisite to enrollme</w:t>
      </w:r>
      <w:r w:rsidR="00D92174" w:rsidRPr="006434F4">
        <w:rPr>
          <w:rFonts w:eastAsia="Times New Roman" w:cs="Arial"/>
          <w:color w:val="242424"/>
          <w:sz w:val="24"/>
          <w:szCs w:val="24"/>
        </w:rPr>
        <w:t>nt in upper-division</w:t>
      </w:r>
      <w:r w:rsidR="00AA33D3">
        <w:rPr>
          <w:rFonts w:eastAsia="Times New Roman" w:cs="Arial"/>
          <w:color w:val="242424"/>
          <w:sz w:val="24"/>
          <w:szCs w:val="24"/>
        </w:rPr>
        <w:t xml:space="preserve"> </w:t>
      </w:r>
      <w:r w:rsidR="00D92174" w:rsidRPr="006434F4">
        <w:rPr>
          <w:rFonts w:eastAsia="Times New Roman" w:cs="Arial"/>
          <w:b/>
          <w:bCs/>
          <w:color w:val="242424"/>
          <w:sz w:val="24"/>
          <w:szCs w:val="24"/>
        </w:rPr>
        <w:t>s</w:t>
      </w:r>
      <w:r w:rsidRPr="00704E27">
        <w:rPr>
          <w:rFonts w:eastAsia="Times New Roman" w:cs="Arial"/>
          <w:b/>
          <w:bCs/>
          <w:color w:val="242424"/>
          <w:sz w:val="24"/>
          <w:szCs w:val="24"/>
        </w:rPr>
        <w:t>econdary YOED</w:t>
      </w:r>
      <w:r w:rsidR="00D92174" w:rsidRPr="006434F4">
        <w:rPr>
          <w:rFonts w:eastAsia="Times New Roman" w:cs="Arial"/>
          <w:b/>
          <w:bCs/>
          <w:color w:val="242424"/>
          <w:sz w:val="24"/>
          <w:szCs w:val="24"/>
        </w:rPr>
        <w:t xml:space="preserve"> classes</w:t>
      </w:r>
      <w:r w:rsidRPr="00704E27">
        <w:rPr>
          <w:rFonts w:eastAsia="Times New Roman" w:cs="Arial"/>
          <w:b/>
          <w:bCs/>
          <w:color w:val="242424"/>
          <w:sz w:val="24"/>
          <w:szCs w:val="24"/>
        </w:rPr>
        <w:t>. </w:t>
      </w:r>
      <w:r w:rsidRPr="00704E27">
        <w:rPr>
          <w:rFonts w:eastAsia="Times New Roman" w:cs="Arial"/>
          <w:color w:val="242424"/>
          <w:sz w:val="24"/>
          <w:szCs w:val="24"/>
        </w:rPr>
        <w:t xml:space="preserve">Students not formally admitted to the Teacher Education Program </w:t>
      </w:r>
      <w:r w:rsidR="00D92174" w:rsidRPr="006434F4">
        <w:rPr>
          <w:rFonts w:eastAsia="Times New Roman" w:cs="Arial"/>
          <w:color w:val="242424"/>
          <w:sz w:val="24"/>
          <w:szCs w:val="24"/>
        </w:rPr>
        <w:t>cannot</w:t>
      </w:r>
      <w:r w:rsidRPr="00704E27">
        <w:rPr>
          <w:rFonts w:eastAsia="Times New Roman" w:cs="Arial"/>
          <w:color w:val="242424"/>
          <w:sz w:val="24"/>
          <w:szCs w:val="24"/>
        </w:rPr>
        <w:t xml:space="preserve"> enroll in upper-division teacher education classes.</w:t>
      </w:r>
    </w:p>
    <w:p w14:paraId="5CB03CA0" w14:textId="4F04FA43" w:rsidR="004547B6" w:rsidRPr="00E260DF" w:rsidRDefault="00704E27" w:rsidP="00E260DF">
      <w:pPr>
        <w:widowControl/>
        <w:shd w:val="clear" w:color="auto" w:fill="FFFFFF"/>
        <w:autoSpaceDE/>
        <w:autoSpaceDN/>
        <w:spacing w:before="100" w:beforeAutospacing="1" w:after="100" w:afterAutospacing="1"/>
        <w:rPr>
          <w:rFonts w:eastAsia="Times New Roman" w:cs="Arial"/>
          <w:color w:val="242424"/>
          <w:sz w:val="24"/>
          <w:szCs w:val="24"/>
        </w:rPr>
      </w:pPr>
      <w:r w:rsidRPr="00704E27">
        <w:rPr>
          <w:rFonts w:eastAsia="Times New Roman" w:cs="Arial"/>
          <w:b/>
          <w:bCs/>
          <w:color w:val="242424"/>
          <w:sz w:val="24"/>
          <w:szCs w:val="24"/>
        </w:rPr>
        <w:t>Formal Admission to Teacher Education </w:t>
      </w:r>
      <w:r w:rsidRPr="00704E27">
        <w:rPr>
          <w:rFonts w:eastAsia="Times New Roman" w:cs="Arial"/>
          <w:color w:val="242424"/>
          <w:sz w:val="24"/>
          <w:szCs w:val="24"/>
        </w:rPr>
        <w:t>When all criteria for admission have been met, formal action is taken on admission. Applicants are typically notified via email within a week of applying and in writing through the U.S. mail after formal approval.</w:t>
      </w:r>
    </w:p>
    <w:p w14:paraId="67BA1DE8" w14:textId="557FDD3E" w:rsidR="002E63C1" w:rsidRPr="003939C3" w:rsidRDefault="00337E85" w:rsidP="003939C3">
      <w:pPr>
        <w:pStyle w:val="BodyText"/>
        <w:spacing w:before="10" w:line="276" w:lineRule="auto"/>
      </w:pPr>
      <w:r w:rsidRPr="00337E85">
        <w:rPr>
          <w:b/>
          <w:bCs/>
          <w:noProof/>
          <w:sz w:val="32"/>
          <w:szCs w:val="32"/>
        </w:rPr>
        <w:lastRenderedPageBreak/>
        <mc:AlternateContent>
          <mc:Choice Requires="wps">
            <w:drawing>
              <wp:anchor distT="45720" distB="45720" distL="114300" distR="114300" simplePos="0" relativeHeight="486605312" behindDoc="0" locked="0" layoutInCell="1" allowOverlap="1" wp14:anchorId="3E8D9297" wp14:editId="239E8205">
                <wp:simplePos x="0" y="0"/>
                <wp:positionH relativeFrom="column">
                  <wp:posOffset>19050</wp:posOffset>
                </wp:positionH>
                <wp:positionV relativeFrom="paragraph">
                  <wp:posOffset>182880</wp:posOffset>
                </wp:positionV>
                <wp:extent cx="1104900" cy="1404620"/>
                <wp:effectExtent l="0" t="0" r="0" b="0"/>
                <wp:wrapSquare wrapText="bothSides"/>
                <wp:docPr id="1549225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4620"/>
                        </a:xfrm>
                        <a:prstGeom prst="rect">
                          <a:avLst/>
                        </a:prstGeom>
                        <a:solidFill>
                          <a:srgbClr val="FFFFFF"/>
                        </a:solidFill>
                        <a:ln w="9525">
                          <a:noFill/>
                          <a:miter lim="800000"/>
                          <a:headEnd/>
                          <a:tailEnd/>
                        </a:ln>
                      </wps:spPr>
                      <wps:txbx>
                        <w:txbxContent>
                          <w:p w14:paraId="4871482A" w14:textId="3D6E5CF0" w:rsidR="00337E85" w:rsidRDefault="00337E85">
                            <w:r>
                              <w:rPr>
                                <w:rFonts w:ascii="Arial" w:hAnsi="Arial" w:cs="Arial"/>
                                <w:noProof/>
                                <w:color w:val="242424"/>
                                <w:shd w:val="clear" w:color="auto" w:fill="FFFFFF"/>
                              </w:rPr>
                              <w:drawing>
                                <wp:inline distT="0" distB="0" distL="0" distR="0" wp14:anchorId="4DF03815" wp14:editId="13A44FC1">
                                  <wp:extent cx="1009650" cy="799465"/>
                                  <wp:effectExtent l="0" t="0" r="0" b="635"/>
                                  <wp:docPr id="265608019" name="Picture 265608019" descr="C:\Users\jcolson\AppData\Local\Microsoft\Windows\INetCache\Content.MSO\92FECE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olson\AppData\Local\Microsoft\Windows\INetCache\Content.MSO\92FECEF1.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7807" cy="805924"/>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8D9297" id="_x0000_s1031" type="#_x0000_t202" style="position:absolute;margin-left:1.5pt;margin-top:14.4pt;width:87pt;height:110.6pt;z-index:486605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Vs0EQIAAP4DAAAOAAAAZHJzL2Uyb0RvYy54bWysk1Fv0zAQx9+R+A6W32mSqh1r1HQaHUVI&#10;YyANPoDjOI2F4zNnt8n49JydrqvGGyIPlp2z/7773d/rm7E37KjQa7AVL2Y5Z8pKaLTdV/zH9927&#10;a858ELYRBqyq+JPy/Gbz9s16cKWaQwemUchIxPpycBXvQnBllnnZqV74GThlKdgC9iLQEvdZg2Ig&#10;9d5k8zy/ygbAxiFI5T39vZuCfJP021bJ8LVtvQrMVJxyC2nENNZxzDZrUe5RuE7LUxriH7LohbZ0&#10;6VnqTgTBDqj/kuq1RPDQhpmEPoO21VKlGqiaIn9VzWMnnEq1EBzvzpj8/5OVD8dH9w1ZGD/ASA1M&#10;RXh3D/KnZxa2nbB7dYsIQ6dEQxcXEVk2OF+ejkbUvvRRpB6+QENNFocASWhssY9UqE5G6tSApzN0&#10;NQYm45VFvljlFJIUKxb54mqe2pKJ8vm4Qx8+KehZnFQcqatJXhzvfYjpiPJ5S7zNg9HNThuTFriv&#10;twbZUZADdulLFbzaZiwbKr5azpdJ2UI8n8zR60AONbqv+HUev8kzEcdH26QtQWgzzSkTY098IpIJ&#10;Thjrkemm4st4NuKqoXkiYAiTIekB0aQD/M3ZQGasuP91EKg4M58tQV8Vi0V0b1oslu+JEMPLSH0Z&#10;EVaSVMUDZ9N0G5LjEw53S83Z6YTtJZNTymSyRPP0IKKLL9dp18uz3fwBAAD//wMAUEsDBBQABgAI&#10;AAAAIQBWr8zS3AAAAAgBAAAPAAAAZHJzL2Rvd25yZXYueG1sTI/NTsMwEITvSLyDtUjcqN2i0irE&#10;qSoqLhyQaJHg6MabOKr/ZLtpeHu2JzjuzGh2vnozOctGTHkIXsJ8JoChb4MefC/h8/D6sAaWi/Ja&#10;2eBRwg9m2DS3N7WqdLj4Dxz3pWdU4nOlJJhSYsV5bg06lWchoievC8mpQmfquU7qQuXO8oUQT9yp&#10;wdMHoyK+GGxP+7OT8OXMoHfp/bvTdty9ddtlnFKU8v5u2j4DKziVvzBc59N0aGjTMZy9zsxKeCSS&#10;ImGxJoCrvVqRcCRhKQTwpub/AZpfAAAA//8DAFBLAQItABQABgAIAAAAIQC2gziS/gAAAOEBAAAT&#10;AAAAAAAAAAAAAAAAAAAAAABbQ29udGVudF9UeXBlc10ueG1sUEsBAi0AFAAGAAgAAAAhADj9If/W&#10;AAAAlAEAAAsAAAAAAAAAAAAAAAAALwEAAF9yZWxzLy5yZWxzUEsBAi0AFAAGAAgAAAAhAF3pWzQR&#10;AgAA/gMAAA4AAAAAAAAAAAAAAAAALgIAAGRycy9lMm9Eb2MueG1sUEsBAi0AFAAGAAgAAAAhAFav&#10;zNLcAAAACAEAAA8AAAAAAAAAAAAAAAAAawQAAGRycy9kb3ducmV2LnhtbFBLBQYAAAAABAAEAPMA&#10;AAB0BQAAAAA=&#10;" stroked="f">
                <v:textbox style="mso-fit-shape-to-text:t">
                  <w:txbxContent>
                    <w:p w14:paraId="4871482A" w14:textId="3D6E5CF0" w:rsidR="00337E85" w:rsidRDefault="00337E85">
                      <w:r>
                        <w:rPr>
                          <w:rFonts w:ascii="Arial" w:hAnsi="Arial" w:cs="Arial"/>
                          <w:noProof/>
                          <w:color w:val="242424"/>
                          <w:shd w:val="clear" w:color="auto" w:fill="FFFFFF"/>
                        </w:rPr>
                        <w:drawing>
                          <wp:inline distT="0" distB="0" distL="0" distR="0" wp14:anchorId="4DF03815" wp14:editId="13A44FC1">
                            <wp:extent cx="1009650" cy="799465"/>
                            <wp:effectExtent l="0" t="0" r="0" b="635"/>
                            <wp:docPr id="265608019" name="Picture 265608019" descr="C:\Users\jcolson\AppData\Local\Microsoft\Windows\INetCache\Content.MSO\92FECE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olson\AppData\Local\Microsoft\Windows\INetCache\Content.MSO\92FECEF1.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7807" cy="805924"/>
                                    </a:xfrm>
                                    <a:prstGeom prst="rect">
                                      <a:avLst/>
                                    </a:prstGeom>
                                    <a:noFill/>
                                    <a:ln>
                                      <a:noFill/>
                                    </a:ln>
                                  </pic:spPr>
                                </pic:pic>
                              </a:graphicData>
                            </a:graphic>
                          </wp:inline>
                        </w:drawing>
                      </w:r>
                    </w:p>
                  </w:txbxContent>
                </v:textbox>
                <w10:wrap type="square"/>
              </v:shape>
            </w:pict>
          </mc:Fallback>
        </mc:AlternateContent>
      </w:r>
    </w:p>
    <w:p w14:paraId="2A4149F6" w14:textId="77777777" w:rsidR="00337E85" w:rsidRDefault="00337E85" w:rsidP="0007542B">
      <w:pPr>
        <w:widowControl/>
        <w:autoSpaceDE/>
        <w:autoSpaceDN/>
        <w:jc w:val="center"/>
        <w:textAlignment w:val="baseline"/>
        <w:rPr>
          <w:rFonts w:eastAsia="Times New Roman" w:cs="Calibri"/>
          <w:b/>
          <w:bCs/>
          <w:sz w:val="32"/>
          <w:szCs w:val="32"/>
        </w:rPr>
      </w:pPr>
    </w:p>
    <w:p w14:paraId="32C38275" w14:textId="77777777" w:rsidR="00337E85" w:rsidRDefault="00337E85" w:rsidP="0007542B">
      <w:pPr>
        <w:widowControl/>
        <w:autoSpaceDE/>
        <w:autoSpaceDN/>
        <w:jc w:val="center"/>
        <w:textAlignment w:val="baseline"/>
        <w:rPr>
          <w:rFonts w:eastAsia="Times New Roman" w:cs="Calibri"/>
          <w:b/>
          <w:bCs/>
          <w:sz w:val="32"/>
          <w:szCs w:val="32"/>
        </w:rPr>
      </w:pPr>
    </w:p>
    <w:p w14:paraId="0B0AA307" w14:textId="4EDBCFD4" w:rsidR="002E63C1" w:rsidRPr="00337E85" w:rsidRDefault="002E63C1" w:rsidP="00337E85">
      <w:pPr>
        <w:widowControl/>
        <w:autoSpaceDE/>
        <w:autoSpaceDN/>
        <w:textAlignment w:val="baseline"/>
        <w:rPr>
          <w:rFonts w:eastAsia="Times New Roman" w:cs="Calibri"/>
          <w:b/>
          <w:bCs/>
          <w:sz w:val="32"/>
          <w:szCs w:val="32"/>
        </w:rPr>
      </w:pPr>
      <w:r w:rsidRPr="00337E85">
        <w:rPr>
          <w:rFonts w:eastAsia="Times New Roman" w:cs="Calibri"/>
          <w:b/>
          <w:bCs/>
          <w:sz w:val="32"/>
          <w:szCs w:val="32"/>
        </w:rPr>
        <w:t>Academic Maps for Each N</w:t>
      </w:r>
      <w:r w:rsidR="00D11932">
        <w:rPr>
          <w:rFonts w:eastAsia="Times New Roman" w:cs="Calibri"/>
          <w:b/>
          <w:bCs/>
          <w:sz w:val="32"/>
          <w:szCs w:val="32"/>
        </w:rPr>
        <w:t>utrition and Food Science</w:t>
      </w:r>
      <w:r w:rsidRPr="00337E85">
        <w:rPr>
          <w:rFonts w:eastAsia="Times New Roman" w:cs="Calibri"/>
          <w:b/>
          <w:bCs/>
          <w:sz w:val="32"/>
          <w:szCs w:val="32"/>
        </w:rPr>
        <w:t xml:space="preserve"> </w:t>
      </w:r>
      <w:r w:rsidR="0007542B" w:rsidRPr="00337E85">
        <w:rPr>
          <w:rFonts w:eastAsia="Times New Roman" w:cs="Calibri"/>
          <w:b/>
          <w:bCs/>
          <w:sz w:val="32"/>
          <w:szCs w:val="32"/>
        </w:rPr>
        <w:t>Concentration</w:t>
      </w:r>
      <w:r w:rsidR="001C31DC">
        <w:rPr>
          <w:rFonts w:eastAsia="Times New Roman" w:cs="Calibri"/>
          <w:b/>
          <w:bCs/>
          <w:sz w:val="32"/>
          <w:szCs w:val="32"/>
        </w:rPr>
        <w:t xml:space="preserve"> </w:t>
      </w:r>
      <w:r w:rsidR="00A31759">
        <w:rPr>
          <w:rFonts w:eastAsia="Times New Roman" w:cs="Calibri"/>
          <w:b/>
          <w:bCs/>
          <w:sz w:val="32"/>
          <w:szCs w:val="32"/>
        </w:rPr>
        <w:t>a</w:t>
      </w:r>
      <w:r w:rsidR="001C31DC">
        <w:rPr>
          <w:rFonts w:eastAsia="Times New Roman" w:cs="Calibri"/>
          <w:b/>
          <w:bCs/>
          <w:sz w:val="32"/>
          <w:szCs w:val="32"/>
        </w:rPr>
        <w:t xml:space="preserve">nd Senior Exams </w:t>
      </w:r>
    </w:p>
    <w:p w14:paraId="2DE50AF0" w14:textId="0331D5F0" w:rsidR="00337E85" w:rsidRPr="001C31DC" w:rsidRDefault="0068786E" w:rsidP="0068786E">
      <w:pPr>
        <w:widowControl/>
        <w:autoSpaceDE/>
        <w:autoSpaceDN/>
        <w:textAlignment w:val="baseline"/>
        <w:rPr>
          <w:rFonts w:eastAsia="Times New Roman" w:cs="Segoe UI"/>
          <w:b/>
          <w:bCs/>
          <w:sz w:val="24"/>
          <w:szCs w:val="24"/>
        </w:rPr>
      </w:pPr>
      <w:r w:rsidRPr="00337E85">
        <w:rPr>
          <w:rFonts w:eastAsia="Times New Roman" w:cs="Calibri"/>
          <w:b/>
          <w:bCs/>
          <w:sz w:val="24"/>
          <w:szCs w:val="24"/>
        </w:rPr>
        <w:t> </w:t>
      </w:r>
    </w:p>
    <w:p w14:paraId="4E662EFD" w14:textId="77777777" w:rsidR="00337E85" w:rsidRDefault="00337E85" w:rsidP="0068786E">
      <w:pPr>
        <w:widowControl/>
        <w:autoSpaceDE/>
        <w:autoSpaceDN/>
        <w:textAlignment w:val="baseline"/>
        <w:rPr>
          <w:rFonts w:eastAsia="Times New Roman" w:cs="Calibri"/>
          <w:sz w:val="24"/>
          <w:szCs w:val="24"/>
        </w:rPr>
      </w:pPr>
    </w:p>
    <w:p w14:paraId="1E0C17AB" w14:textId="65D8B84F" w:rsidR="0068786E" w:rsidRPr="00D11932" w:rsidRDefault="001C31DC" w:rsidP="0068786E">
      <w:pPr>
        <w:widowControl/>
        <w:autoSpaceDE/>
        <w:autoSpaceDN/>
        <w:textAlignment w:val="baseline"/>
        <w:rPr>
          <w:rFonts w:eastAsia="Times New Roman" w:cs="Calibri"/>
          <w:sz w:val="24"/>
          <w:szCs w:val="24"/>
        </w:rPr>
      </w:pPr>
      <w:r w:rsidRPr="001C31DC">
        <w:rPr>
          <w:rFonts w:eastAsia="Times New Roman" w:cs="Calibri"/>
          <w:b/>
          <w:bCs/>
          <w:sz w:val="24"/>
          <w:szCs w:val="24"/>
        </w:rPr>
        <w:t>Academic Maps:</w:t>
      </w:r>
      <w:r>
        <w:rPr>
          <w:rFonts w:eastAsia="Times New Roman" w:cs="Calibri"/>
          <w:sz w:val="24"/>
          <w:szCs w:val="24"/>
        </w:rPr>
        <w:t xml:space="preserve"> </w:t>
      </w:r>
      <w:r w:rsidR="00E21484" w:rsidRPr="00D11932">
        <w:rPr>
          <w:rFonts w:eastAsia="Times New Roman" w:cs="Calibri"/>
          <w:sz w:val="24"/>
          <w:szCs w:val="24"/>
        </w:rPr>
        <w:t>Students may access the NFS</w:t>
      </w:r>
      <w:r w:rsidR="0068786E" w:rsidRPr="00D11932">
        <w:rPr>
          <w:rFonts w:eastAsia="Times New Roman" w:cs="Calibri"/>
          <w:sz w:val="24"/>
          <w:szCs w:val="24"/>
        </w:rPr>
        <w:t xml:space="preserve"> degree requirements for planning and meeting with their CBHS Academic Advisor when scheduling courses. See the links </w:t>
      </w:r>
      <w:r w:rsidR="0007542B" w:rsidRPr="00D11932">
        <w:rPr>
          <w:rFonts w:eastAsia="Times New Roman" w:cs="Calibri"/>
          <w:sz w:val="24"/>
          <w:szCs w:val="24"/>
        </w:rPr>
        <w:t xml:space="preserve">to the Academic Maps </w:t>
      </w:r>
      <w:r w:rsidR="0068786E" w:rsidRPr="00D11932">
        <w:rPr>
          <w:rFonts w:eastAsia="Times New Roman" w:cs="Calibri"/>
          <w:sz w:val="24"/>
          <w:szCs w:val="24"/>
        </w:rPr>
        <w:t>below for each concentration.  </w:t>
      </w:r>
    </w:p>
    <w:p w14:paraId="38C68FC6" w14:textId="1E182D4C" w:rsidR="0068786E" w:rsidRPr="00D11932" w:rsidRDefault="0068786E" w:rsidP="00B76CF9">
      <w:pPr>
        <w:widowControl/>
        <w:autoSpaceDE/>
        <w:autoSpaceDN/>
        <w:spacing w:line="480" w:lineRule="auto"/>
        <w:textAlignment w:val="baseline"/>
        <w:rPr>
          <w:rFonts w:eastAsia="Times New Roman" w:cs="Calibri"/>
          <w:b/>
          <w:sz w:val="24"/>
          <w:szCs w:val="24"/>
        </w:rPr>
        <w:sectPr w:rsidR="0068786E" w:rsidRPr="00D11932" w:rsidSect="00AA33D3">
          <w:footerReference w:type="default" r:id="rId18"/>
          <w:pgSz w:w="12240" w:h="15840"/>
          <w:pgMar w:top="720" w:right="720" w:bottom="720" w:left="720" w:header="0" w:footer="971" w:gutter="0"/>
          <w:pgNumType w:start="1"/>
          <w:cols w:space="720"/>
          <w:docGrid w:linePitch="299"/>
        </w:sectPr>
      </w:pPr>
    </w:p>
    <w:p w14:paraId="34865E18" w14:textId="5B9F98AD" w:rsidR="00C0271A" w:rsidRPr="0061063F" w:rsidRDefault="00C0271A" w:rsidP="002D369E">
      <w:pPr>
        <w:pStyle w:val="BodyText"/>
        <w:spacing w:line="480" w:lineRule="auto"/>
        <w:rPr>
          <w:rFonts w:ascii="Arial"/>
          <w:b/>
          <w:sz w:val="20"/>
        </w:rPr>
        <w:sectPr w:rsidR="00C0271A" w:rsidRPr="0061063F">
          <w:footerReference w:type="default" r:id="rId19"/>
          <w:type w:val="continuous"/>
          <w:pgSz w:w="12240" w:h="15840"/>
          <w:pgMar w:top="1820" w:right="540" w:bottom="280" w:left="620" w:header="0" w:footer="0" w:gutter="0"/>
          <w:cols w:space="720"/>
        </w:sectPr>
      </w:pPr>
    </w:p>
    <w:p w14:paraId="0EE0A59B" w14:textId="77777777" w:rsidR="002D369E" w:rsidRPr="002D369E" w:rsidRDefault="002D369E" w:rsidP="00A31759">
      <w:pPr>
        <w:pStyle w:val="paragraph"/>
        <w:numPr>
          <w:ilvl w:val="0"/>
          <w:numId w:val="44"/>
        </w:numPr>
        <w:spacing w:before="0" w:beforeAutospacing="0" w:after="0" w:afterAutospacing="0" w:line="360" w:lineRule="auto"/>
        <w:textAlignment w:val="baseline"/>
        <w:rPr>
          <w:rStyle w:val="normaltextrun"/>
        </w:rPr>
      </w:pPr>
      <w:hyperlink r:id="rId20" w:tgtFrame="_blank" w:history="1">
        <w:r>
          <w:rPr>
            <w:rStyle w:val="normaltextrun"/>
            <w:rFonts w:ascii="Arial Narrow" w:hAnsi="Arial Narrow"/>
            <w:b/>
            <w:bCs/>
            <w:color w:val="0000FF"/>
            <w:u w:val="single"/>
          </w:rPr>
          <w:t>Dietetics</w:t>
        </w:r>
      </w:hyperlink>
      <w:r>
        <w:rPr>
          <w:rStyle w:val="normaltextrun"/>
          <w:rFonts w:ascii="Arial Narrow" w:hAnsi="Arial Narrow"/>
          <w:b/>
          <w:bCs/>
        </w:rPr>
        <w:t>-</w:t>
      </w:r>
    </w:p>
    <w:p w14:paraId="01463403" w14:textId="0B030B99" w:rsidR="002D369E" w:rsidRDefault="002D369E" w:rsidP="00A31759">
      <w:pPr>
        <w:pStyle w:val="paragraph"/>
        <w:numPr>
          <w:ilvl w:val="1"/>
          <w:numId w:val="44"/>
        </w:numPr>
        <w:spacing w:before="0" w:beforeAutospacing="0" w:after="0" w:afterAutospacing="0" w:line="360" w:lineRule="auto"/>
        <w:textAlignment w:val="baseline"/>
      </w:pPr>
      <w:r>
        <w:rPr>
          <w:rStyle w:val="normaltextrun"/>
          <w:rFonts w:ascii="Arial Narrow" w:hAnsi="Arial Narrow"/>
          <w:b/>
          <w:bCs/>
        </w:rPr>
        <w:t xml:space="preserve"> https://catalog.mtsu.edu/mime/media/view/42/10140/</w:t>
      </w:r>
      <w:r>
        <w:rPr>
          <w:rStyle w:val="eop"/>
          <w:rFonts w:ascii="Arial Narrow" w:hAnsi="Arial Narrow"/>
        </w:rPr>
        <w:t> </w:t>
      </w:r>
    </w:p>
    <w:p w14:paraId="054C9A1F" w14:textId="1EC1F8D4" w:rsidR="002D369E" w:rsidRPr="002D369E" w:rsidRDefault="002D369E" w:rsidP="00A31759">
      <w:pPr>
        <w:pStyle w:val="paragraph"/>
        <w:numPr>
          <w:ilvl w:val="0"/>
          <w:numId w:val="44"/>
        </w:numPr>
        <w:spacing w:before="0" w:beforeAutospacing="0" w:after="0" w:afterAutospacing="0" w:line="360" w:lineRule="auto"/>
        <w:textAlignment w:val="baseline"/>
        <w:rPr>
          <w:rStyle w:val="normaltextrun"/>
        </w:rPr>
      </w:pPr>
      <w:hyperlink r:id="rId21" w:tgtFrame="_blank" w:history="1">
        <w:r>
          <w:rPr>
            <w:rStyle w:val="normaltextrun"/>
            <w:rFonts w:ascii="Arial Narrow" w:hAnsi="Arial Narrow"/>
            <w:b/>
            <w:bCs/>
            <w:color w:val="0000FF"/>
            <w:u w:val="single"/>
          </w:rPr>
          <w:t>Family and Consumer Sciences Community Education</w:t>
        </w:r>
      </w:hyperlink>
      <w:r>
        <w:rPr>
          <w:rStyle w:val="normaltextrun"/>
          <w:rFonts w:ascii="Arial Narrow" w:hAnsi="Arial Narrow"/>
          <w:b/>
          <w:bCs/>
        </w:rPr>
        <w:t xml:space="preserve"> – </w:t>
      </w:r>
    </w:p>
    <w:p w14:paraId="7D45FF66" w14:textId="30609BFA" w:rsidR="002D369E" w:rsidRDefault="002D369E" w:rsidP="00A31759">
      <w:pPr>
        <w:pStyle w:val="paragraph"/>
        <w:numPr>
          <w:ilvl w:val="1"/>
          <w:numId w:val="44"/>
        </w:numPr>
        <w:spacing w:before="0" w:beforeAutospacing="0" w:after="0" w:afterAutospacing="0" w:line="360" w:lineRule="auto"/>
        <w:textAlignment w:val="baseline"/>
      </w:pPr>
      <w:r>
        <w:rPr>
          <w:rStyle w:val="normaltextrun"/>
          <w:rFonts w:ascii="Arial Narrow" w:hAnsi="Arial Narrow"/>
          <w:b/>
          <w:bCs/>
        </w:rPr>
        <w:t>https://catalog.mtsu.edu/mime/media/view/42/10346/</w:t>
      </w:r>
      <w:r>
        <w:rPr>
          <w:rStyle w:val="eop"/>
          <w:rFonts w:ascii="Arial Narrow" w:hAnsi="Arial Narrow"/>
        </w:rPr>
        <w:t> </w:t>
      </w:r>
    </w:p>
    <w:p w14:paraId="787D8C4B" w14:textId="4987925B" w:rsidR="002D369E" w:rsidRPr="002D369E" w:rsidRDefault="002D369E" w:rsidP="00A31759">
      <w:pPr>
        <w:pStyle w:val="paragraph"/>
        <w:numPr>
          <w:ilvl w:val="0"/>
          <w:numId w:val="44"/>
        </w:numPr>
        <w:spacing w:before="0" w:beforeAutospacing="0" w:after="0" w:afterAutospacing="0" w:line="360" w:lineRule="auto"/>
        <w:textAlignment w:val="baseline"/>
        <w:rPr>
          <w:rStyle w:val="normaltextrun"/>
        </w:rPr>
      </w:pPr>
      <w:hyperlink r:id="rId22" w:tgtFrame="_blank" w:history="1">
        <w:r>
          <w:rPr>
            <w:rStyle w:val="normaltextrun"/>
            <w:rFonts w:ascii="Arial Narrow" w:hAnsi="Arial Narrow"/>
            <w:b/>
            <w:bCs/>
            <w:color w:val="0000FF"/>
            <w:u w:val="single"/>
          </w:rPr>
          <w:t>Family and Consumer Sciences Secondary Education</w:t>
        </w:r>
      </w:hyperlink>
      <w:r>
        <w:rPr>
          <w:rStyle w:val="normaltextrun"/>
          <w:rFonts w:ascii="Arial Narrow" w:hAnsi="Arial Narrow"/>
          <w:b/>
          <w:bCs/>
        </w:rPr>
        <w:t xml:space="preserve"> –</w:t>
      </w:r>
    </w:p>
    <w:p w14:paraId="0163E19F" w14:textId="12739DE8" w:rsidR="002D369E" w:rsidRDefault="002D369E" w:rsidP="00A31759">
      <w:pPr>
        <w:pStyle w:val="paragraph"/>
        <w:numPr>
          <w:ilvl w:val="1"/>
          <w:numId w:val="44"/>
        </w:numPr>
        <w:spacing w:before="0" w:beforeAutospacing="0" w:after="0" w:afterAutospacing="0" w:line="360" w:lineRule="auto"/>
        <w:textAlignment w:val="baseline"/>
      </w:pPr>
      <w:r>
        <w:rPr>
          <w:rStyle w:val="normaltextrun"/>
          <w:rFonts w:ascii="Arial Narrow" w:hAnsi="Arial Narrow"/>
          <w:sz w:val="22"/>
          <w:szCs w:val="22"/>
        </w:rPr>
        <w:t xml:space="preserve"> </w:t>
      </w:r>
      <w:r>
        <w:rPr>
          <w:rStyle w:val="normaltextrun"/>
          <w:rFonts w:ascii="Arial Narrow" w:hAnsi="Arial Narrow"/>
          <w:b/>
          <w:bCs/>
        </w:rPr>
        <w:t>https://catalog.mtsu.edu/mime/media/view/42/10346/</w:t>
      </w:r>
      <w:r>
        <w:rPr>
          <w:rStyle w:val="eop"/>
          <w:rFonts w:ascii="Arial Narrow" w:hAnsi="Arial Narrow"/>
        </w:rPr>
        <w:t> </w:t>
      </w:r>
    </w:p>
    <w:p w14:paraId="239A09E8" w14:textId="77777777" w:rsidR="002D369E" w:rsidRPr="002D369E" w:rsidRDefault="002D369E" w:rsidP="00A31759">
      <w:pPr>
        <w:pStyle w:val="paragraph"/>
        <w:numPr>
          <w:ilvl w:val="0"/>
          <w:numId w:val="44"/>
        </w:numPr>
        <w:spacing w:before="0" w:beforeAutospacing="0" w:after="0" w:afterAutospacing="0" w:line="360" w:lineRule="auto"/>
        <w:textAlignment w:val="baseline"/>
        <w:rPr>
          <w:rStyle w:val="normaltextrun"/>
        </w:rPr>
      </w:pPr>
      <w:hyperlink r:id="rId23" w:tgtFrame="_blank" w:history="1">
        <w:r>
          <w:rPr>
            <w:rStyle w:val="normaltextrun"/>
            <w:rFonts w:ascii="Arial Narrow" w:hAnsi="Arial Narrow"/>
            <w:b/>
            <w:bCs/>
            <w:color w:val="0000FF"/>
            <w:u w:val="single"/>
          </w:rPr>
          <w:t>Food Industry</w:t>
        </w:r>
      </w:hyperlink>
      <w:r>
        <w:rPr>
          <w:rStyle w:val="normaltextrun"/>
          <w:rFonts w:ascii="Arial Narrow" w:hAnsi="Arial Narrow"/>
          <w:b/>
          <w:bCs/>
        </w:rPr>
        <w:t xml:space="preserve">- </w:t>
      </w:r>
    </w:p>
    <w:p w14:paraId="6FD34FA0" w14:textId="71068E9D" w:rsidR="002D369E" w:rsidRDefault="002D369E" w:rsidP="00A31759">
      <w:pPr>
        <w:pStyle w:val="paragraph"/>
        <w:numPr>
          <w:ilvl w:val="1"/>
          <w:numId w:val="44"/>
        </w:numPr>
        <w:spacing w:before="0" w:beforeAutospacing="0" w:after="0" w:afterAutospacing="0" w:line="360" w:lineRule="auto"/>
        <w:textAlignment w:val="baseline"/>
      </w:pPr>
      <w:r>
        <w:rPr>
          <w:rStyle w:val="normaltextrun"/>
          <w:rFonts w:ascii="Arial Narrow" w:hAnsi="Arial Narrow"/>
          <w:b/>
          <w:bCs/>
        </w:rPr>
        <w:t>https://catalog.mtsu.edu/mime/media/view/42/10315/</w:t>
      </w:r>
      <w:r>
        <w:rPr>
          <w:rStyle w:val="eop"/>
          <w:rFonts w:ascii="Arial Narrow" w:hAnsi="Arial Narrow"/>
        </w:rPr>
        <w:t> </w:t>
      </w:r>
    </w:p>
    <w:p w14:paraId="6FFAB2D8" w14:textId="77777777" w:rsidR="002D369E" w:rsidRPr="002D369E" w:rsidRDefault="002D369E" w:rsidP="00A31759">
      <w:pPr>
        <w:pStyle w:val="paragraph"/>
        <w:numPr>
          <w:ilvl w:val="0"/>
          <w:numId w:val="44"/>
        </w:numPr>
        <w:spacing w:before="0" w:beforeAutospacing="0" w:after="0" w:afterAutospacing="0" w:line="360" w:lineRule="auto"/>
        <w:textAlignment w:val="baseline"/>
        <w:rPr>
          <w:rStyle w:val="normaltextrun"/>
        </w:rPr>
      </w:pPr>
      <w:hyperlink r:id="rId24" w:tgtFrame="_blank" w:history="1">
        <w:r>
          <w:rPr>
            <w:rStyle w:val="normaltextrun"/>
            <w:rFonts w:ascii="Arial Narrow" w:hAnsi="Arial Narrow"/>
            <w:b/>
            <w:bCs/>
            <w:color w:val="0000FF"/>
            <w:u w:val="single"/>
          </w:rPr>
          <w:t>Nutrition and Wellness</w:t>
        </w:r>
      </w:hyperlink>
      <w:r>
        <w:rPr>
          <w:rStyle w:val="normaltextrun"/>
          <w:rFonts w:ascii="Arial Narrow" w:hAnsi="Arial Narrow"/>
          <w:b/>
          <w:bCs/>
        </w:rPr>
        <w:t xml:space="preserve">- </w:t>
      </w:r>
    </w:p>
    <w:p w14:paraId="18A2962E" w14:textId="677AE045" w:rsidR="002D369E" w:rsidRDefault="002D369E" w:rsidP="00A31759">
      <w:pPr>
        <w:pStyle w:val="paragraph"/>
        <w:numPr>
          <w:ilvl w:val="1"/>
          <w:numId w:val="44"/>
        </w:numPr>
        <w:spacing w:before="0" w:beforeAutospacing="0" w:after="0" w:afterAutospacing="0" w:line="360" w:lineRule="auto"/>
        <w:textAlignment w:val="baseline"/>
      </w:pPr>
      <w:r>
        <w:rPr>
          <w:rStyle w:val="normaltextrun"/>
          <w:rFonts w:ascii="Arial Narrow" w:hAnsi="Arial Narrow"/>
          <w:b/>
          <w:bCs/>
        </w:rPr>
        <w:t>https://catalog.mtsu.edu/mime/media/view/42/10316/</w:t>
      </w:r>
      <w:r>
        <w:rPr>
          <w:rStyle w:val="eop"/>
          <w:rFonts w:ascii="Arial Narrow" w:hAnsi="Arial Narrow"/>
        </w:rPr>
        <w:t> </w:t>
      </w:r>
    </w:p>
    <w:p w14:paraId="063CFB94" w14:textId="56185805" w:rsidR="002D369E" w:rsidRPr="002D369E" w:rsidRDefault="002D369E" w:rsidP="00A31759">
      <w:pPr>
        <w:pStyle w:val="paragraph"/>
        <w:numPr>
          <w:ilvl w:val="0"/>
          <w:numId w:val="44"/>
        </w:numPr>
        <w:spacing w:before="0" w:beforeAutospacing="0" w:after="0" w:afterAutospacing="0" w:line="360" w:lineRule="auto"/>
        <w:textAlignment w:val="baseline"/>
        <w:rPr>
          <w:rStyle w:val="normaltextrun"/>
        </w:rPr>
      </w:pPr>
      <w:hyperlink r:id="rId25" w:tgtFrame="_blank" w:history="1">
        <w:r>
          <w:rPr>
            <w:rStyle w:val="normaltextrun"/>
            <w:rFonts w:ascii="Arial Narrow" w:hAnsi="Arial Narrow"/>
            <w:b/>
            <w:bCs/>
            <w:color w:val="0000FF"/>
            <w:u w:val="single"/>
          </w:rPr>
          <w:t>Nutrition and Food Science, BS (No Concentration)</w:t>
        </w:r>
      </w:hyperlink>
      <w:r>
        <w:rPr>
          <w:rStyle w:val="normaltextrun"/>
          <w:rFonts w:ascii="Arial Narrow" w:hAnsi="Arial Narrow"/>
          <w:b/>
          <w:bCs/>
        </w:rPr>
        <w:t xml:space="preserve"> –</w:t>
      </w:r>
    </w:p>
    <w:p w14:paraId="3D59398B" w14:textId="16422A74" w:rsidR="001C31DC" w:rsidRPr="001C31DC" w:rsidRDefault="002D369E" w:rsidP="00A31759">
      <w:pPr>
        <w:pStyle w:val="paragraph"/>
        <w:numPr>
          <w:ilvl w:val="1"/>
          <w:numId w:val="44"/>
        </w:numPr>
        <w:spacing w:before="0" w:beforeAutospacing="0" w:after="0" w:afterAutospacing="0" w:line="276" w:lineRule="auto"/>
        <w:textAlignment w:val="baseline"/>
        <w:rPr>
          <w:rStyle w:val="normaltextrun"/>
        </w:rPr>
      </w:pPr>
      <w:r>
        <w:rPr>
          <w:rStyle w:val="normaltextrun"/>
          <w:rFonts w:ascii="Arial Narrow" w:hAnsi="Arial Narrow"/>
          <w:b/>
          <w:bCs/>
        </w:rPr>
        <w:t xml:space="preserve"> https://catalog.mtsu.edu/mime/media/vie</w:t>
      </w:r>
    </w:p>
    <w:p w14:paraId="27326257" w14:textId="77777777" w:rsidR="00A31759" w:rsidRDefault="00A31759" w:rsidP="001C31DC">
      <w:pPr>
        <w:pStyle w:val="paragraph"/>
        <w:spacing w:before="0" w:beforeAutospacing="0" w:after="0" w:afterAutospacing="0" w:line="480" w:lineRule="auto"/>
        <w:textAlignment w:val="baseline"/>
        <w:rPr>
          <w:rStyle w:val="normaltextrun"/>
          <w:rFonts w:ascii="Arial Narrow" w:hAnsi="Arial Narrow"/>
          <w:b/>
          <w:bCs/>
        </w:rPr>
      </w:pPr>
    </w:p>
    <w:p w14:paraId="0CC29B76" w14:textId="284F8B0F" w:rsidR="001C31DC" w:rsidRPr="00A31759" w:rsidRDefault="001C31DC" w:rsidP="001C31DC">
      <w:pPr>
        <w:pStyle w:val="paragraph"/>
        <w:spacing w:before="0" w:beforeAutospacing="0" w:after="0" w:afterAutospacing="0" w:line="480" w:lineRule="auto"/>
        <w:textAlignment w:val="baseline"/>
        <w:rPr>
          <w:rStyle w:val="normaltextrun"/>
          <w:rFonts w:ascii="Arial Narrow" w:hAnsi="Arial Narrow"/>
          <w:b/>
          <w:bCs/>
        </w:rPr>
      </w:pPr>
      <w:r w:rsidRPr="001C31DC">
        <w:rPr>
          <w:rStyle w:val="normaltextrun"/>
          <w:rFonts w:ascii="Arial Narrow" w:hAnsi="Arial Narrow"/>
          <w:b/>
          <w:bCs/>
        </w:rPr>
        <w:t xml:space="preserve">Graduating Senior Exams:  </w:t>
      </w:r>
      <w:r w:rsidRPr="00A31759">
        <w:rPr>
          <w:rStyle w:val="normaltextrun"/>
          <w:rFonts w:ascii="Arial Narrow" w:hAnsi="Arial Narrow"/>
        </w:rPr>
        <w:t xml:space="preserve">All students are required to take two exams the  semester of graduation.  </w:t>
      </w:r>
    </w:p>
    <w:p w14:paraId="1A63192B" w14:textId="520623F7" w:rsidR="001C31DC" w:rsidRDefault="001C31DC" w:rsidP="001C31DC">
      <w:pPr>
        <w:pStyle w:val="paragraph"/>
        <w:numPr>
          <w:ilvl w:val="0"/>
          <w:numId w:val="46"/>
        </w:numPr>
        <w:spacing w:before="0" w:beforeAutospacing="0" w:after="0" w:afterAutospacing="0"/>
        <w:textAlignment w:val="baseline"/>
        <w:rPr>
          <w:rStyle w:val="normaltextrun"/>
          <w:rFonts w:ascii="Arial Narrow" w:hAnsi="Arial Narrow" w:cs="Arial"/>
        </w:rPr>
      </w:pPr>
      <w:r w:rsidRPr="001C31DC">
        <w:rPr>
          <w:rStyle w:val="normaltextrun"/>
          <w:rFonts w:ascii="Arial Narrow" w:hAnsi="Arial Narrow" w:cs="Arial"/>
          <w:b/>
          <w:bCs/>
        </w:rPr>
        <w:t xml:space="preserve">General Education “Exit” Exam:  </w:t>
      </w:r>
      <w:r w:rsidRPr="001C31DC">
        <w:rPr>
          <w:rFonts w:ascii="Arial Narrow" w:hAnsi="Arial Narrow"/>
          <w:color w:val="242424"/>
          <w:shd w:val="clear" w:color="auto" w:fill="FFFFFF"/>
        </w:rPr>
        <w:t>Undergraduate students demonstrate their basic knowledge</w:t>
      </w:r>
      <w:r>
        <w:rPr>
          <w:rFonts w:ascii="Arial Narrow" w:hAnsi="Arial Narrow"/>
          <w:color w:val="242424"/>
          <w:shd w:val="clear" w:color="auto" w:fill="FFFFFF"/>
        </w:rPr>
        <w:t xml:space="preserve"> of general knowledge and critical thinking skills</w:t>
      </w:r>
      <w:r w:rsidRPr="001C31DC">
        <w:rPr>
          <w:rFonts w:ascii="Arial Narrow" w:hAnsi="Arial Narrow"/>
          <w:color w:val="242424"/>
          <w:shd w:val="clear" w:color="auto" w:fill="FFFFFF"/>
        </w:rPr>
        <w:t xml:space="preserve"> by taking a General Education exam the semester they graduate. MTSU’s current General Education exam is the California Critical Thinking Skills Test (CCTST).</w:t>
      </w:r>
      <w:r w:rsidRPr="001C31DC">
        <w:rPr>
          <w:rFonts w:ascii="Arial Narrow" w:eastAsia="Arial Narrow" w:hAnsi="Arial Narrow" w:cs="Arial"/>
          <w:color w:val="242424"/>
          <w:shd w:val="clear" w:color="auto" w:fill="FFFFFF"/>
        </w:rPr>
        <w:t xml:space="preserve">Fall 2025 General Education Exam (Exit Exam) is administered on the computers in KUC 107 between August 18 and November 14, 2025.  </w:t>
      </w:r>
      <w:r>
        <w:rPr>
          <w:rFonts w:ascii="Arial Narrow" w:eastAsia="Arial Narrow" w:hAnsi="Arial Narrow" w:cs="Arial"/>
          <w:color w:val="242424"/>
          <w:shd w:val="clear" w:color="auto" w:fill="FFFFFF"/>
        </w:rPr>
        <w:t>Students are encouraged to</w:t>
      </w:r>
      <w:r w:rsidRPr="001C31DC">
        <w:rPr>
          <w:rFonts w:ascii="Arial Narrow" w:eastAsia="Arial Narrow" w:hAnsi="Arial Narrow" w:cs="Arial"/>
          <w:color w:val="242424"/>
          <w:shd w:val="clear" w:color="auto" w:fill="FFFFFF"/>
        </w:rPr>
        <w:t xml:space="preserve"> take it as early as possible.  To schedule the time, please go to </w:t>
      </w:r>
      <w:hyperlink r:id="rId26" w:history="1">
        <w:r w:rsidRPr="001C31DC">
          <w:rPr>
            <w:rFonts w:ascii="Arial Narrow" w:eastAsia="Arial Narrow" w:hAnsi="Arial Narrow" w:cs="Arial"/>
            <w:color w:val="0066CC"/>
            <w:shd w:val="clear" w:color="auto" w:fill="FFFFFF"/>
          </w:rPr>
          <w:t>https://testing.mtsu.edu/online/</w:t>
        </w:r>
      </w:hyperlink>
      <w:r w:rsidRPr="001C31DC">
        <w:rPr>
          <w:rFonts w:ascii="Arial Narrow" w:eastAsia="Arial Narrow" w:hAnsi="Arial Narrow" w:cs="Arial"/>
          <w:color w:val="242424"/>
          <w:shd w:val="clear" w:color="auto" w:fill="FFFFFF"/>
        </w:rPr>
        <w:t>  </w:t>
      </w:r>
    </w:p>
    <w:p w14:paraId="6D0A29FA" w14:textId="77777777" w:rsidR="001C31DC" w:rsidRPr="00A31759" w:rsidRDefault="001C31DC" w:rsidP="001C31DC">
      <w:pPr>
        <w:pStyle w:val="paragraph"/>
        <w:spacing w:before="0" w:beforeAutospacing="0" w:after="0" w:afterAutospacing="0"/>
        <w:ind w:left="720"/>
        <w:textAlignment w:val="baseline"/>
        <w:rPr>
          <w:rFonts w:ascii="Arial Narrow" w:hAnsi="Arial Narrow" w:cs="Arial"/>
        </w:rPr>
      </w:pPr>
    </w:p>
    <w:p w14:paraId="214AF0AC" w14:textId="7A54F532" w:rsidR="00A31759" w:rsidRPr="00A31759" w:rsidRDefault="001C31DC" w:rsidP="00A31759">
      <w:pPr>
        <w:pStyle w:val="NormalWeb"/>
        <w:numPr>
          <w:ilvl w:val="0"/>
          <w:numId w:val="46"/>
        </w:numPr>
        <w:rPr>
          <w:rFonts w:ascii="Arial Narrow" w:eastAsia="Times New Roman" w:hAnsi="Arial Narrow"/>
        </w:rPr>
      </w:pPr>
      <w:r w:rsidRPr="00A31759">
        <w:rPr>
          <w:rFonts w:ascii="Arial Narrow" w:hAnsi="Arial Narrow"/>
          <w:b/>
          <w:bCs/>
        </w:rPr>
        <w:t>Major Field Test in Nutrition and Food Science</w:t>
      </w:r>
      <w:r w:rsidRPr="00A31759">
        <w:rPr>
          <w:rFonts w:ascii="Arial Narrow" w:hAnsi="Arial Narrow"/>
        </w:rPr>
        <w:t xml:space="preserve">:  </w:t>
      </w:r>
      <w:r w:rsidR="00A31759" w:rsidRPr="00A31759">
        <w:rPr>
          <w:rFonts w:ascii="Arial Narrow" w:eastAsia="Times New Roman" w:hAnsi="Arial Narrow"/>
        </w:rPr>
        <w:t xml:space="preserve">In mid to late October, all graduating NFS seniors will be notified of </w:t>
      </w:r>
      <w:r w:rsidR="00A31759">
        <w:rPr>
          <w:rFonts w:ascii="Arial Narrow" w:eastAsia="Times New Roman" w:hAnsi="Arial Narrow"/>
        </w:rPr>
        <w:t xml:space="preserve">                   </w:t>
      </w:r>
    </w:p>
    <w:p w14:paraId="2DC86DA7" w14:textId="47362038" w:rsidR="00A31759" w:rsidRPr="00A31759" w:rsidRDefault="00A31759" w:rsidP="00A31759">
      <w:pPr>
        <w:pStyle w:val="NormalWeb"/>
        <w:ind w:left="720"/>
        <w:rPr>
          <w:rFonts w:ascii="Arial Narrow" w:eastAsia="Times New Roman" w:hAnsi="Arial Narrow"/>
        </w:rPr>
      </w:pPr>
      <w:r w:rsidRPr="00A31759">
        <w:rPr>
          <w:rFonts w:ascii="Arial Narrow" w:eastAsia="Times New Roman" w:hAnsi="Arial Narrow"/>
        </w:rPr>
        <w:t xml:space="preserve">the exact date and location of the </w:t>
      </w:r>
      <w:r w:rsidRPr="00A31759">
        <w:rPr>
          <w:rFonts w:ascii="Arial Narrow" w:eastAsia="Times New Roman" w:hAnsi="Arial Narrow"/>
          <w:b/>
          <w:bCs/>
        </w:rPr>
        <w:t>NFS Major Field Test</w:t>
      </w:r>
      <w:r w:rsidRPr="00A31759">
        <w:rPr>
          <w:rFonts w:ascii="Arial Narrow" w:eastAsia="Times New Roman" w:hAnsi="Arial Narrow"/>
        </w:rPr>
        <w:t>. This comprehensive exam consists of 100 questions and covers concepts from the core NFS courses, including:</w:t>
      </w:r>
    </w:p>
    <w:p w14:paraId="7D235D2E" w14:textId="77777777" w:rsidR="00A31759" w:rsidRPr="00A31759" w:rsidRDefault="00A31759" w:rsidP="00A31759">
      <w:pPr>
        <w:widowControl/>
        <w:numPr>
          <w:ilvl w:val="0"/>
          <w:numId w:val="48"/>
        </w:numPr>
        <w:autoSpaceDE/>
        <w:autoSpaceDN/>
        <w:spacing w:before="100" w:beforeAutospacing="1" w:after="100" w:afterAutospacing="1"/>
        <w:rPr>
          <w:rFonts w:eastAsia="Times New Roman" w:cs="Times New Roman"/>
          <w:sz w:val="24"/>
          <w:szCs w:val="24"/>
        </w:rPr>
      </w:pPr>
      <w:r w:rsidRPr="00A31759">
        <w:rPr>
          <w:rFonts w:eastAsia="Times New Roman" w:cs="Times New Roman"/>
          <w:sz w:val="24"/>
          <w:szCs w:val="24"/>
        </w:rPr>
        <w:t>NFS 2220 – Nutrition for the Health Science</w:t>
      </w:r>
    </w:p>
    <w:p w14:paraId="50BAB2C8" w14:textId="77777777" w:rsidR="00A31759" w:rsidRPr="00A31759" w:rsidRDefault="00A31759" w:rsidP="00A31759">
      <w:pPr>
        <w:widowControl/>
        <w:numPr>
          <w:ilvl w:val="0"/>
          <w:numId w:val="48"/>
        </w:numPr>
        <w:autoSpaceDE/>
        <w:autoSpaceDN/>
        <w:spacing w:before="100" w:beforeAutospacing="1" w:after="100" w:afterAutospacing="1"/>
        <w:rPr>
          <w:rFonts w:eastAsia="Times New Roman" w:cs="Times New Roman"/>
          <w:sz w:val="24"/>
          <w:szCs w:val="24"/>
        </w:rPr>
      </w:pPr>
      <w:r w:rsidRPr="00A31759">
        <w:rPr>
          <w:rFonts w:eastAsia="Times New Roman" w:cs="Times New Roman"/>
          <w:sz w:val="24"/>
          <w:szCs w:val="24"/>
        </w:rPr>
        <w:t>NFS 2100 – Cultural Food Studies</w:t>
      </w:r>
    </w:p>
    <w:p w14:paraId="428E2FCC" w14:textId="7AE8F486" w:rsidR="001C31DC" w:rsidRPr="00A31759" w:rsidRDefault="00A31759" w:rsidP="00A31759">
      <w:pPr>
        <w:widowControl/>
        <w:numPr>
          <w:ilvl w:val="0"/>
          <w:numId w:val="48"/>
        </w:numPr>
        <w:autoSpaceDE/>
        <w:autoSpaceDN/>
        <w:spacing w:before="100" w:beforeAutospacing="1" w:after="100" w:afterAutospacing="1"/>
        <w:rPr>
          <w:rFonts w:eastAsia="Times New Roman" w:cs="Times New Roman"/>
          <w:sz w:val="24"/>
          <w:szCs w:val="24"/>
        </w:rPr>
      </w:pPr>
      <w:r w:rsidRPr="00A31759">
        <w:rPr>
          <w:rFonts w:eastAsia="Times New Roman" w:cs="Times New Roman"/>
          <w:sz w:val="24"/>
          <w:szCs w:val="24"/>
        </w:rPr>
        <w:t>NFS 3200 – Food Science</w:t>
      </w:r>
    </w:p>
    <w:p w14:paraId="21D49D48" w14:textId="555CED6C" w:rsidR="00A31759" w:rsidRPr="001C31DC" w:rsidRDefault="00A31759" w:rsidP="00A31759">
      <w:pPr>
        <w:pStyle w:val="paragraph"/>
        <w:numPr>
          <w:ilvl w:val="0"/>
          <w:numId w:val="48"/>
        </w:numPr>
        <w:spacing w:before="0" w:beforeAutospacing="0" w:after="0" w:afterAutospacing="0"/>
        <w:textAlignment w:val="baseline"/>
        <w:rPr>
          <w:rFonts w:ascii="Arial Narrow" w:hAnsi="Arial Narrow"/>
        </w:rPr>
        <w:sectPr w:rsidR="00A31759" w:rsidRPr="001C31DC">
          <w:footerReference w:type="default" r:id="rId27"/>
          <w:type w:val="continuous"/>
          <w:pgSz w:w="12240" w:h="15840"/>
          <w:pgMar w:top="1820" w:right="540" w:bottom="280" w:left="620" w:header="0" w:footer="0" w:gutter="0"/>
          <w:cols w:space="720"/>
        </w:sectPr>
      </w:pPr>
      <w:r>
        <w:rPr>
          <w:rFonts w:ascii="Arial Narrow" w:hAnsi="Arial Narrow"/>
        </w:rPr>
        <w:t>NFS 3260 – Community Nutrition</w:t>
      </w:r>
    </w:p>
    <w:p w14:paraId="09927982" w14:textId="39A93E40" w:rsidR="00D81642" w:rsidRDefault="00D81642" w:rsidP="00D81642">
      <w:pPr>
        <w:pStyle w:val="BodyText"/>
        <w:kinsoku w:val="0"/>
        <w:overflowPunct w:val="0"/>
        <w:ind w:left="600"/>
        <w:rPr>
          <w:b/>
          <w:bCs/>
          <w:spacing w:val="-2"/>
          <w:u w:val="single"/>
        </w:rPr>
      </w:pPr>
      <w:bookmarkStart w:id="6" w:name="GUIDELINES_FOR_STUDIOS__RESOURCE_LIBRARY"/>
      <w:bookmarkEnd w:id="6"/>
      <w:r w:rsidRPr="00D81642">
        <w:rPr>
          <w:b/>
          <w:bCs/>
          <w:noProof/>
          <w:spacing w:val="-2"/>
        </w:rPr>
        <w:lastRenderedPageBreak/>
        <mc:AlternateContent>
          <mc:Choice Requires="wps">
            <w:drawing>
              <wp:anchor distT="45720" distB="45720" distL="114300" distR="114300" simplePos="0" relativeHeight="486609408" behindDoc="0" locked="0" layoutInCell="1" allowOverlap="1" wp14:anchorId="2E9BA693" wp14:editId="765379AD">
                <wp:simplePos x="0" y="0"/>
                <wp:positionH relativeFrom="column">
                  <wp:posOffset>600075</wp:posOffset>
                </wp:positionH>
                <wp:positionV relativeFrom="paragraph">
                  <wp:posOffset>0</wp:posOffset>
                </wp:positionV>
                <wp:extent cx="1104900" cy="1404620"/>
                <wp:effectExtent l="0" t="0" r="0" b="0"/>
                <wp:wrapSquare wrapText="bothSides"/>
                <wp:docPr id="1161684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4620"/>
                        </a:xfrm>
                        <a:prstGeom prst="rect">
                          <a:avLst/>
                        </a:prstGeom>
                        <a:solidFill>
                          <a:srgbClr val="FFFFFF"/>
                        </a:solidFill>
                        <a:ln w="9525">
                          <a:noFill/>
                          <a:miter lim="800000"/>
                          <a:headEnd/>
                          <a:tailEnd/>
                        </a:ln>
                      </wps:spPr>
                      <wps:txbx>
                        <w:txbxContent>
                          <w:p w14:paraId="035B0276" w14:textId="04019CB2" w:rsidR="00D81642" w:rsidRDefault="00D81642">
                            <w:r>
                              <w:rPr>
                                <w:rFonts w:ascii="Arial" w:hAnsi="Arial" w:cs="Arial"/>
                                <w:noProof/>
                                <w:color w:val="242424"/>
                                <w:shd w:val="clear" w:color="auto" w:fill="FFFFFF"/>
                              </w:rPr>
                              <w:drawing>
                                <wp:inline distT="0" distB="0" distL="0" distR="0" wp14:anchorId="4CE5107C" wp14:editId="4D8BDE55">
                                  <wp:extent cx="865300" cy="685165"/>
                                  <wp:effectExtent l="0" t="0" r="0" b="635"/>
                                  <wp:docPr id="2098720088" name="Picture 2098720088" descr="C:\Users\jcolson\AppData\Local\Microsoft\Windows\INetCache\Content.MSO\92FECE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olson\AppData\Local\Microsoft\Windows\INetCache\Content.MSO\92FECEF1.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3313" cy="69151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9BA693" id="_x0000_s1032" type="#_x0000_t202" style="position:absolute;left:0;text-align:left;margin-left:47.25pt;margin-top:0;width:87pt;height:110.6pt;z-index:486609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5n1EQIAAP4DAAAOAAAAZHJzL2Uyb0RvYy54bWysk8GO2yAQhu+V+g6Ie2M7ctKNFbLaZpuq&#10;0nZbadsHwBjHqJihQGKnT98BZ7PR9lbVBwQe+Jn55md9O/aaHKXzCgyjxSynRBoBjTJ7Rn983727&#10;ocQHbhquwUhGT9LT283bN+vBVnIOHehGOoIixleDZbQLwVZZ5kUne+5nYKXBYAuu5wGXbp81jg+o&#10;3utsnufLbADXWAdCeo9/76cg3ST9tpUifG1bLwPRjGJuIY0ujXUcs82aV3vHbafEOQ3+D1n0XBm8&#10;9CJ1zwMnB6f+kuqVcOChDTMBfQZtq4RMNWA1Rf6qmqeOW5lqQTjeXjD5/ycrHo9P9psjYfwAIzYw&#10;FeHtA4ifnhjYdtzs5Z1zMHSSN3hxEZFlg/XV+WhE7SsfRerhCzTYZH4IkITG1vWRCtZJUB0bcLpA&#10;l2MgIl5Z5OUqx5DAWFHm5XKe2pLx6vm4dT58ktCTOGHUYVeTPD8++BDT4dXzlnibB62andI6Ldy+&#10;3mpHjhwdsEtfquDVNm3IwOhqMV8kZQPxfDJHrwI6VKue0Zs8fpNnIo6PpklbAld6mmMm2pz5RCQT&#10;nDDWI1ENo8t4NuKqoTkhMAeTIfEB4aQD95uSAc3IqP914E5Soj8bhL4qyjK6Ny3KxXskRNx1pL6O&#10;cCNQitFAyTTdhuT4hMPeYXN2KmF7yeScMpos0Tw/iOji63Xa9fJsN38AAAD//wMAUEsDBBQABgAI&#10;AAAAIQD1pXVD3AAAAAcBAAAPAAAAZHJzL2Rvd25yZXYueG1sTI/BTsMwEETvSPyDtUjcqNOIViXE&#10;qSoqLhyQaJHg6MabOCJeW7abhr9nOcFtRzOafVNvZzeKCWMaPClYLgoQSK03A/UK3o/PdxsQKWsy&#10;evSECr4xwba5vqp1ZfyF3nA65F5wCaVKK7A5h0rK1Fp0Oi18QGKv89HpzDL20kR94XI3yrIo1tLp&#10;gfiD1QGfLLZfh7NT8OHsYPbx9bMz47R/6XarMMeg1O3NvHsEkXHOf2H4xWd0aJjp5M9kkhgVPNyv&#10;OKmAB7FbrjcsT3yUyxJkU8v//M0PAAAA//8DAFBLAQItABQABgAIAAAAIQC2gziS/gAAAOEBAAAT&#10;AAAAAAAAAAAAAAAAAAAAAABbQ29udGVudF9UeXBlc10ueG1sUEsBAi0AFAAGAAgAAAAhADj9If/W&#10;AAAAlAEAAAsAAAAAAAAAAAAAAAAALwEAAF9yZWxzLy5yZWxzUEsBAi0AFAAGAAgAAAAhAGo3mfUR&#10;AgAA/gMAAA4AAAAAAAAAAAAAAAAALgIAAGRycy9lMm9Eb2MueG1sUEsBAi0AFAAGAAgAAAAhAPWl&#10;dUPcAAAABwEAAA8AAAAAAAAAAAAAAAAAawQAAGRycy9kb3ducmV2LnhtbFBLBQYAAAAABAAEAPMA&#10;AAB0BQAAAAA=&#10;" stroked="f">
                <v:textbox style="mso-fit-shape-to-text:t">
                  <w:txbxContent>
                    <w:p w14:paraId="035B0276" w14:textId="04019CB2" w:rsidR="00D81642" w:rsidRDefault="00D81642">
                      <w:r>
                        <w:rPr>
                          <w:rFonts w:ascii="Arial" w:hAnsi="Arial" w:cs="Arial"/>
                          <w:noProof/>
                          <w:color w:val="242424"/>
                          <w:shd w:val="clear" w:color="auto" w:fill="FFFFFF"/>
                        </w:rPr>
                        <w:drawing>
                          <wp:inline distT="0" distB="0" distL="0" distR="0" wp14:anchorId="4CE5107C" wp14:editId="4D8BDE55">
                            <wp:extent cx="865300" cy="685165"/>
                            <wp:effectExtent l="0" t="0" r="0" b="635"/>
                            <wp:docPr id="2098720088" name="Picture 2098720088" descr="C:\Users\jcolson\AppData\Local\Microsoft\Windows\INetCache\Content.MSO\92FECE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olson\AppData\Local\Microsoft\Windows\INetCache\Content.MSO\92FECEF1.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3313" cy="691510"/>
                                    </a:xfrm>
                                    <a:prstGeom prst="rect">
                                      <a:avLst/>
                                    </a:prstGeom>
                                    <a:noFill/>
                                    <a:ln>
                                      <a:noFill/>
                                    </a:ln>
                                  </pic:spPr>
                                </pic:pic>
                              </a:graphicData>
                            </a:graphic>
                          </wp:inline>
                        </w:drawing>
                      </w:r>
                    </w:p>
                  </w:txbxContent>
                </v:textbox>
                <w10:wrap type="square"/>
              </v:shape>
            </w:pict>
          </mc:Fallback>
        </mc:AlternateContent>
      </w:r>
    </w:p>
    <w:p w14:paraId="2E13EDBC" w14:textId="67F807B9" w:rsidR="00D81642" w:rsidRPr="00D81642" w:rsidRDefault="00D81642" w:rsidP="00D81642">
      <w:pPr>
        <w:pStyle w:val="BodyText"/>
        <w:kinsoku w:val="0"/>
        <w:overflowPunct w:val="0"/>
        <w:rPr>
          <w:b/>
          <w:bCs/>
          <w:spacing w:val="-2"/>
        </w:rPr>
      </w:pPr>
    </w:p>
    <w:p w14:paraId="0F1107AB" w14:textId="03085742" w:rsidR="00D81642" w:rsidRPr="0035167B" w:rsidRDefault="00D81642" w:rsidP="00D81642">
      <w:pPr>
        <w:pStyle w:val="BodyText"/>
        <w:kinsoku w:val="0"/>
        <w:overflowPunct w:val="0"/>
        <w:rPr>
          <w:b/>
          <w:bCs/>
          <w:spacing w:val="-2"/>
          <w:sz w:val="28"/>
          <w:szCs w:val="28"/>
        </w:rPr>
      </w:pPr>
      <w:r w:rsidRPr="00D81642">
        <w:rPr>
          <w:b/>
          <w:bCs/>
          <w:spacing w:val="-2"/>
        </w:rPr>
        <w:t xml:space="preserve">                </w:t>
      </w:r>
      <w:r>
        <w:rPr>
          <w:b/>
          <w:bCs/>
          <w:spacing w:val="-2"/>
        </w:rPr>
        <w:t xml:space="preserve"> </w:t>
      </w:r>
      <w:r w:rsidRPr="0035167B">
        <w:rPr>
          <w:b/>
          <w:bCs/>
          <w:spacing w:val="-2"/>
          <w:sz w:val="28"/>
          <w:szCs w:val="28"/>
        </w:rPr>
        <w:t xml:space="preserve">Scholarships for Nutrition and Food Science Majors </w:t>
      </w:r>
    </w:p>
    <w:p w14:paraId="1B5FEA37" w14:textId="3E1152FB" w:rsidR="00D81642" w:rsidRDefault="00D81642" w:rsidP="00D81642">
      <w:pPr>
        <w:pStyle w:val="BodyText"/>
        <w:kinsoku w:val="0"/>
        <w:overflowPunct w:val="0"/>
        <w:spacing w:before="1"/>
        <w:rPr>
          <w:b/>
          <w:bCs/>
        </w:rPr>
      </w:pPr>
    </w:p>
    <w:p w14:paraId="27DEC769" w14:textId="77777777" w:rsidR="0035167B" w:rsidRDefault="0035167B" w:rsidP="0035167B">
      <w:pPr>
        <w:widowControl/>
        <w:autoSpaceDE/>
        <w:autoSpaceDN/>
        <w:ind w:left="90" w:hanging="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78ED060" w14:textId="2DE48D4D" w:rsidR="0035167B" w:rsidRPr="0035167B" w:rsidRDefault="0035167B" w:rsidP="0035167B">
      <w:pPr>
        <w:widowControl/>
        <w:autoSpaceDE/>
        <w:autoSpaceDN/>
        <w:ind w:left="90" w:hanging="90"/>
        <w:rPr>
          <w:rFonts w:eastAsia="Times New Roman" w:cs="Times New Roman"/>
          <w:sz w:val="24"/>
          <w:szCs w:val="24"/>
        </w:rPr>
      </w:pPr>
      <w:r>
        <w:rPr>
          <w:rFonts w:ascii="Times New Roman" w:eastAsia="Times New Roman" w:hAnsi="Times New Roman" w:cs="Times New Roman"/>
          <w:sz w:val="24"/>
          <w:szCs w:val="24"/>
        </w:rPr>
        <w:t xml:space="preserve">          </w:t>
      </w:r>
      <w:r w:rsidRPr="0035167B">
        <w:rPr>
          <w:rFonts w:eastAsia="Times New Roman" w:cs="Times New Roman"/>
          <w:sz w:val="24"/>
          <w:szCs w:val="24"/>
        </w:rPr>
        <w:t xml:space="preserve">All Nutrition and Food Science majors, as well as students in any Human Sciences program, are eligible to apply for      </w:t>
      </w:r>
    </w:p>
    <w:p w14:paraId="64516A2A" w14:textId="77777777" w:rsidR="0035167B" w:rsidRPr="0035167B" w:rsidRDefault="0035167B" w:rsidP="0035167B">
      <w:pPr>
        <w:widowControl/>
        <w:autoSpaceDE/>
        <w:autoSpaceDN/>
        <w:ind w:left="90" w:hanging="90"/>
        <w:rPr>
          <w:rFonts w:eastAsia="Times New Roman" w:cs="Times New Roman"/>
          <w:sz w:val="24"/>
          <w:szCs w:val="24"/>
        </w:rPr>
      </w:pPr>
      <w:r w:rsidRPr="0035167B">
        <w:rPr>
          <w:rFonts w:eastAsia="Times New Roman" w:cs="Times New Roman"/>
          <w:sz w:val="24"/>
          <w:szCs w:val="24"/>
        </w:rPr>
        <w:t xml:space="preserve">          the scholarships listed below. To apply, visit the </w:t>
      </w:r>
      <w:hyperlink r:id="rId28" w:tgtFrame="_new" w:history="1">
        <w:r w:rsidRPr="0035167B">
          <w:rPr>
            <w:rFonts w:eastAsia="Times New Roman" w:cs="Times New Roman"/>
            <w:color w:val="0000FF"/>
            <w:sz w:val="24"/>
            <w:szCs w:val="24"/>
            <w:u w:val="single"/>
          </w:rPr>
          <w:t>online application portal</w:t>
        </w:r>
      </w:hyperlink>
      <w:r w:rsidRPr="0035167B">
        <w:rPr>
          <w:rFonts w:eastAsia="Times New Roman" w:cs="Times New Roman"/>
          <w:sz w:val="24"/>
          <w:szCs w:val="24"/>
        </w:rPr>
        <w:t xml:space="preserve">. The Scholarship Committee may request  </w:t>
      </w:r>
    </w:p>
    <w:p w14:paraId="083D74F9" w14:textId="5D29228B" w:rsidR="0035167B" w:rsidRPr="0035167B" w:rsidRDefault="0035167B" w:rsidP="0035167B">
      <w:pPr>
        <w:widowControl/>
        <w:autoSpaceDE/>
        <w:autoSpaceDN/>
        <w:ind w:left="90" w:hanging="90"/>
        <w:rPr>
          <w:rFonts w:eastAsia="Times New Roman" w:cs="Times New Roman"/>
          <w:sz w:val="24"/>
          <w:szCs w:val="24"/>
        </w:rPr>
      </w:pPr>
      <w:r w:rsidRPr="0035167B">
        <w:rPr>
          <w:rFonts w:eastAsia="Times New Roman" w:cs="Times New Roman"/>
          <w:sz w:val="24"/>
          <w:szCs w:val="24"/>
        </w:rPr>
        <w:t xml:space="preserve">          interviews.  Scholarship amounts vary annually based on endowment earnings. </w:t>
      </w:r>
      <w:r w:rsidRPr="0035167B">
        <w:rPr>
          <w:rFonts w:eastAsia="Times New Roman" w:cs="Times New Roman"/>
          <w:b/>
          <w:bCs/>
          <w:sz w:val="24"/>
          <w:szCs w:val="24"/>
        </w:rPr>
        <w:t>Selection criteria are listed below.</w:t>
      </w:r>
    </w:p>
    <w:p w14:paraId="27C46B5D" w14:textId="77777777" w:rsidR="0035167B" w:rsidRDefault="0035167B" w:rsidP="0035167B">
      <w:pPr>
        <w:pStyle w:val="BodyText"/>
        <w:kinsoku w:val="0"/>
        <w:overflowPunct w:val="0"/>
        <w:rPr>
          <w:b/>
          <w:bCs/>
          <w:i/>
          <w:iCs/>
          <w:u w:val="single"/>
        </w:rPr>
      </w:pPr>
    </w:p>
    <w:p w14:paraId="6843AC04" w14:textId="791B4F76" w:rsidR="00D81642" w:rsidRPr="00D81642" w:rsidRDefault="00D81642" w:rsidP="00D81642">
      <w:pPr>
        <w:pStyle w:val="BodyText"/>
        <w:kinsoku w:val="0"/>
        <w:overflowPunct w:val="0"/>
        <w:ind w:left="600"/>
        <w:rPr>
          <w:b/>
          <w:bCs/>
          <w:i/>
          <w:iCs/>
        </w:rPr>
      </w:pPr>
      <w:r w:rsidRPr="00D81642">
        <w:rPr>
          <w:b/>
          <w:bCs/>
          <w:i/>
          <w:iCs/>
          <w:u w:val="single"/>
        </w:rPr>
        <w:t>Albert</w:t>
      </w:r>
      <w:r w:rsidRPr="00D81642">
        <w:rPr>
          <w:b/>
          <w:bCs/>
          <w:i/>
          <w:iCs/>
          <w:spacing w:val="-11"/>
          <w:u w:val="single"/>
        </w:rPr>
        <w:t xml:space="preserve"> </w:t>
      </w:r>
      <w:r w:rsidRPr="00D81642">
        <w:rPr>
          <w:b/>
          <w:bCs/>
          <w:i/>
          <w:iCs/>
          <w:u w:val="single"/>
        </w:rPr>
        <w:t>L.</w:t>
      </w:r>
      <w:r w:rsidRPr="00D81642">
        <w:rPr>
          <w:b/>
          <w:bCs/>
          <w:i/>
          <w:iCs/>
          <w:spacing w:val="-10"/>
          <w:u w:val="single"/>
        </w:rPr>
        <w:t xml:space="preserve"> </w:t>
      </w:r>
      <w:r w:rsidRPr="00D81642">
        <w:rPr>
          <w:b/>
          <w:bCs/>
          <w:i/>
          <w:iCs/>
          <w:u w:val="single"/>
        </w:rPr>
        <w:t>and</w:t>
      </w:r>
      <w:r w:rsidRPr="00D81642">
        <w:rPr>
          <w:b/>
          <w:bCs/>
          <w:i/>
          <w:iCs/>
          <w:spacing w:val="-8"/>
          <w:u w:val="single"/>
        </w:rPr>
        <w:t xml:space="preserve"> </w:t>
      </w:r>
      <w:r w:rsidRPr="00D81642">
        <w:rPr>
          <w:b/>
          <w:bCs/>
          <w:i/>
          <w:iCs/>
          <w:u w:val="single"/>
        </w:rPr>
        <w:t>Ethel</w:t>
      </w:r>
      <w:r w:rsidRPr="00D81642">
        <w:rPr>
          <w:b/>
          <w:bCs/>
          <w:i/>
          <w:iCs/>
          <w:spacing w:val="-9"/>
          <w:u w:val="single"/>
        </w:rPr>
        <w:t xml:space="preserve"> </w:t>
      </w:r>
      <w:r w:rsidRPr="00D81642">
        <w:rPr>
          <w:b/>
          <w:bCs/>
          <w:i/>
          <w:iCs/>
          <w:u w:val="single"/>
        </w:rPr>
        <w:t>Carver</w:t>
      </w:r>
      <w:r w:rsidRPr="00D81642">
        <w:rPr>
          <w:b/>
          <w:bCs/>
          <w:i/>
          <w:iCs/>
          <w:spacing w:val="-12"/>
          <w:u w:val="single"/>
        </w:rPr>
        <w:t xml:space="preserve"> </w:t>
      </w:r>
      <w:r w:rsidRPr="00D81642">
        <w:rPr>
          <w:b/>
          <w:bCs/>
          <w:i/>
          <w:iCs/>
          <w:u w:val="single"/>
        </w:rPr>
        <w:t>Smith</w:t>
      </w:r>
      <w:r w:rsidRPr="00D81642">
        <w:rPr>
          <w:b/>
          <w:bCs/>
          <w:i/>
          <w:iCs/>
          <w:spacing w:val="-7"/>
          <w:u w:val="single"/>
        </w:rPr>
        <w:t xml:space="preserve"> </w:t>
      </w:r>
      <w:r w:rsidRPr="00D81642">
        <w:rPr>
          <w:b/>
          <w:bCs/>
          <w:i/>
          <w:iCs/>
          <w:u w:val="single"/>
        </w:rPr>
        <w:t>Memorial</w:t>
      </w:r>
      <w:r w:rsidRPr="00D81642">
        <w:rPr>
          <w:b/>
          <w:bCs/>
          <w:i/>
          <w:iCs/>
          <w:spacing w:val="-9"/>
          <w:u w:val="single"/>
        </w:rPr>
        <w:t xml:space="preserve"> </w:t>
      </w:r>
      <w:r w:rsidRPr="00D81642">
        <w:rPr>
          <w:b/>
          <w:bCs/>
          <w:i/>
          <w:iCs/>
          <w:spacing w:val="-2"/>
          <w:u w:val="single"/>
        </w:rPr>
        <w:t>Scholarship</w:t>
      </w:r>
    </w:p>
    <w:p w14:paraId="1780C705" w14:textId="77777777" w:rsidR="00D81642" w:rsidRDefault="00D81642" w:rsidP="00D81642">
      <w:pPr>
        <w:pStyle w:val="ListParagraph"/>
        <w:numPr>
          <w:ilvl w:val="0"/>
          <w:numId w:val="45"/>
        </w:numPr>
        <w:tabs>
          <w:tab w:val="left" w:pos="1319"/>
        </w:tabs>
        <w:kinsoku w:val="0"/>
        <w:overflowPunct w:val="0"/>
        <w:adjustRightInd w:val="0"/>
        <w:spacing w:line="274" w:lineRule="exact"/>
        <w:ind w:left="1319" w:hanging="359"/>
        <w:rPr>
          <w:spacing w:val="-2"/>
        </w:rPr>
      </w:pPr>
      <w:r>
        <w:t>A</w:t>
      </w:r>
      <w:r>
        <w:rPr>
          <w:spacing w:val="-10"/>
        </w:rPr>
        <w:t xml:space="preserve"> </w:t>
      </w:r>
      <w:r>
        <w:t>major</w:t>
      </w:r>
      <w:r>
        <w:rPr>
          <w:spacing w:val="-7"/>
        </w:rPr>
        <w:t xml:space="preserve"> </w:t>
      </w:r>
      <w:r>
        <w:t>in</w:t>
      </w:r>
      <w:r>
        <w:rPr>
          <w:spacing w:val="-7"/>
        </w:rPr>
        <w:t xml:space="preserve"> </w:t>
      </w:r>
      <w:r>
        <w:t>one</w:t>
      </w:r>
      <w:r>
        <w:rPr>
          <w:spacing w:val="-7"/>
        </w:rPr>
        <w:t xml:space="preserve"> </w:t>
      </w:r>
      <w:r>
        <w:t>of</w:t>
      </w:r>
      <w:r>
        <w:rPr>
          <w:spacing w:val="-5"/>
        </w:rPr>
        <w:t xml:space="preserve"> </w:t>
      </w:r>
      <w:r>
        <w:t>the</w:t>
      </w:r>
      <w:r>
        <w:rPr>
          <w:spacing w:val="-2"/>
        </w:rPr>
        <w:t xml:space="preserve"> </w:t>
      </w:r>
      <w:r>
        <w:t>Human</w:t>
      </w:r>
      <w:r>
        <w:rPr>
          <w:spacing w:val="-2"/>
        </w:rPr>
        <w:t xml:space="preserve"> </w:t>
      </w:r>
      <w:r>
        <w:t>Sciences</w:t>
      </w:r>
      <w:r>
        <w:rPr>
          <w:spacing w:val="-6"/>
        </w:rPr>
        <w:t xml:space="preserve"> </w:t>
      </w:r>
      <w:r>
        <w:rPr>
          <w:spacing w:val="-2"/>
        </w:rPr>
        <w:t>areas.</w:t>
      </w:r>
    </w:p>
    <w:p w14:paraId="425FD705" w14:textId="77777777" w:rsidR="00D81642" w:rsidRDefault="00D81642" w:rsidP="00D81642">
      <w:pPr>
        <w:pStyle w:val="ListParagraph"/>
        <w:numPr>
          <w:ilvl w:val="0"/>
          <w:numId w:val="45"/>
        </w:numPr>
        <w:tabs>
          <w:tab w:val="left" w:pos="1320"/>
        </w:tabs>
        <w:kinsoku w:val="0"/>
        <w:overflowPunct w:val="0"/>
        <w:adjustRightInd w:val="0"/>
        <w:spacing w:before="8" w:line="232" w:lineRule="auto"/>
        <w:ind w:right="1131"/>
      </w:pPr>
      <w:r>
        <w:t>Classification</w:t>
      </w:r>
      <w:r>
        <w:rPr>
          <w:spacing w:val="-7"/>
        </w:rPr>
        <w:t xml:space="preserve"> </w:t>
      </w:r>
      <w:r>
        <w:t>of</w:t>
      </w:r>
      <w:r>
        <w:rPr>
          <w:spacing w:val="-10"/>
        </w:rPr>
        <w:t xml:space="preserve"> </w:t>
      </w:r>
      <w:r>
        <w:t>sophomore</w:t>
      </w:r>
      <w:r>
        <w:rPr>
          <w:spacing w:val="-7"/>
        </w:rPr>
        <w:t xml:space="preserve"> </w:t>
      </w:r>
      <w:r>
        <w:t>or</w:t>
      </w:r>
      <w:r>
        <w:rPr>
          <w:spacing w:val="-7"/>
        </w:rPr>
        <w:t xml:space="preserve"> </w:t>
      </w:r>
      <w:r>
        <w:t>junior</w:t>
      </w:r>
      <w:r>
        <w:rPr>
          <w:spacing w:val="-7"/>
        </w:rPr>
        <w:t xml:space="preserve"> </w:t>
      </w:r>
      <w:r>
        <w:t>in</w:t>
      </w:r>
      <w:r>
        <w:rPr>
          <w:spacing w:val="-7"/>
        </w:rPr>
        <w:t xml:space="preserve"> </w:t>
      </w:r>
      <w:r>
        <w:t>the</w:t>
      </w:r>
      <w:r>
        <w:rPr>
          <w:spacing w:val="-7"/>
        </w:rPr>
        <w:t xml:space="preserve"> </w:t>
      </w:r>
      <w:r>
        <w:t>spring</w:t>
      </w:r>
      <w:r>
        <w:rPr>
          <w:spacing w:val="-7"/>
        </w:rPr>
        <w:t xml:space="preserve"> </w:t>
      </w:r>
      <w:r>
        <w:t>semester</w:t>
      </w:r>
      <w:r>
        <w:rPr>
          <w:spacing w:val="-7"/>
        </w:rPr>
        <w:t xml:space="preserve"> </w:t>
      </w:r>
      <w:r>
        <w:t>(at</w:t>
      </w:r>
      <w:r>
        <w:rPr>
          <w:spacing w:val="-10"/>
        </w:rPr>
        <w:t xml:space="preserve"> </w:t>
      </w:r>
      <w:r>
        <w:t>least</w:t>
      </w:r>
      <w:r>
        <w:rPr>
          <w:spacing w:val="-10"/>
        </w:rPr>
        <w:t xml:space="preserve"> </w:t>
      </w:r>
      <w:r>
        <w:t>30</w:t>
      </w:r>
      <w:r>
        <w:rPr>
          <w:spacing w:val="-2"/>
        </w:rPr>
        <w:t xml:space="preserve"> </w:t>
      </w:r>
      <w:r>
        <w:t>semester</w:t>
      </w:r>
      <w:r>
        <w:rPr>
          <w:spacing w:val="-11"/>
        </w:rPr>
        <w:t xml:space="preserve"> </w:t>
      </w:r>
      <w:r>
        <w:t>hours</w:t>
      </w:r>
      <w:r>
        <w:rPr>
          <w:spacing w:val="-6"/>
        </w:rPr>
        <w:t xml:space="preserve"> </w:t>
      </w:r>
      <w:r>
        <w:t>earned</w:t>
      </w:r>
      <w:r>
        <w:rPr>
          <w:spacing w:val="-7"/>
        </w:rPr>
        <w:t xml:space="preserve"> </w:t>
      </w:r>
      <w:r>
        <w:t>or</w:t>
      </w:r>
      <w:r>
        <w:rPr>
          <w:spacing w:val="-11"/>
        </w:rPr>
        <w:t xml:space="preserve"> </w:t>
      </w:r>
      <w:r>
        <w:t>having</w:t>
      </w:r>
      <w:r>
        <w:rPr>
          <w:spacing w:val="-7"/>
        </w:rPr>
        <w:t xml:space="preserve"> </w:t>
      </w:r>
      <w:r>
        <w:t>two remaining semesters).</w:t>
      </w:r>
    </w:p>
    <w:p w14:paraId="71C8AA3D" w14:textId="77777777" w:rsidR="00D81642" w:rsidRDefault="00D81642" w:rsidP="00D81642">
      <w:pPr>
        <w:pStyle w:val="ListParagraph"/>
        <w:numPr>
          <w:ilvl w:val="0"/>
          <w:numId w:val="45"/>
        </w:numPr>
        <w:tabs>
          <w:tab w:val="left" w:pos="1319"/>
        </w:tabs>
        <w:kinsoku w:val="0"/>
        <w:overflowPunct w:val="0"/>
        <w:adjustRightInd w:val="0"/>
        <w:spacing w:line="272" w:lineRule="exact"/>
        <w:ind w:left="1319" w:hanging="359"/>
        <w:rPr>
          <w:spacing w:val="-4"/>
        </w:rPr>
      </w:pPr>
      <w:r>
        <w:rPr>
          <w:spacing w:val="-2"/>
        </w:rPr>
        <w:t>Scholarship</w:t>
      </w:r>
      <w:r>
        <w:t xml:space="preserve"> </w:t>
      </w:r>
      <w:r>
        <w:rPr>
          <w:spacing w:val="-2"/>
        </w:rPr>
        <w:t>(minimum</w:t>
      </w:r>
      <w:r>
        <w:rPr>
          <w:spacing w:val="-1"/>
        </w:rPr>
        <w:t xml:space="preserve"> </w:t>
      </w:r>
      <w:r>
        <w:rPr>
          <w:spacing w:val="-2"/>
        </w:rPr>
        <w:t>3.0</w:t>
      </w:r>
      <w:r>
        <w:rPr>
          <w:spacing w:val="1"/>
        </w:rPr>
        <w:t xml:space="preserve"> </w:t>
      </w:r>
      <w:r>
        <w:rPr>
          <w:spacing w:val="-4"/>
        </w:rPr>
        <w:t>GPA).</w:t>
      </w:r>
    </w:p>
    <w:p w14:paraId="3A37D4AE" w14:textId="77777777" w:rsidR="00D81642" w:rsidRDefault="00D81642" w:rsidP="00D81642">
      <w:pPr>
        <w:pStyle w:val="ListParagraph"/>
        <w:numPr>
          <w:ilvl w:val="0"/>
          <w:numId w:val="45"/>
        </w:numPr>
        <w:tabs>
          <w:tab w:val="left" w:pos="1319"/>
        </w:tabs>
        <w:kinsoku w:val="0"/>
        <w:overflowPunct w:val="0"/>
        <w:adjustRightInd w:val="0"/>
        <w:spacing w:before="7"/>
        <w:ind w:left="1319" w:hanging="359"/>
        <w:rPr>
          <w:spacing w:val="-2"/>
        </w:rPr>
      </w:pPr>
      <w:r>
        <w:t>Financial</w:t>
      </w:r>
      <w:r>
        <w:rPr>
          <w:spacing w:val="-15"/>
        </w:rPr>
        <w:t xml:space="preserve"> </w:t>
      </w:r>
      <w:r>
        <w:rPr>
          <w:spacing w:val="-2"/>
        </w:rPr>
        <w:t>need.</w:t>
      </w:r>
    </w:p>
    <w:p w14:paraId="726F70D1" w14:textId="66511695" w:rsidR="00D81642" w:rsidRDefault="00D81642" w:rsidP="00D81642">
      <w:pPr>
        <w:pStyle w:val="ListParagraph"/>
        <w:numPr>
          <w:ilvl w:val="0"/>
          <w:numId w:val="45"/>
        </w:numPr>
        <w:tabs>
          <w:tab w:val="left" w:pos="1319"/>
        </w:tabs>
        <w:kinsoku w:val="0"/>
        <w:overflowPunct w:val="0"/>
        <w:adjustRightInd w:val="0"/>
        <w:spacing w:before="8" w:line="232" w:lineRule="auto"/>
        <w:ind w:left="1319" w:right="824"/>
      </w:pPr>
      <w:r>
        <w:t>Must</w:t>
      </w:r>
      <w:r>
        <w:rPr>
          <w:spacing w:val="-9"/>
        </w:rPr>
        <w:t xml:space="preserve"> </w:t>
      </w:r>
      <w:r>
        <w:t>be</w:t>
      </w:r>
      <w:r>
        <w:rPr>
          <w:spacing w:val="-6"/>
        </w:rPr>
        <w:t xml:space="preserve"> </w:t>
      </w:r>
      <w:r>
        <w:t>a</w:t>
      </w:r>
      <w:r>
        <w:rPr>
          <w:spacing w:val="-6"/>
        </w:rPr>
        <w:t xml:space="preserve"> </w:t>
      </w:r>
      <w:r>
        <w:t>full-time</w:t>
      </w:r>
      <w:r>
        <w:rPr>
          <w:spacing w:val="-1"/>
        </w:rPr>
        <w:t xml:space="preserve"> </w:t>
      </w:r>
      <w:r>
        <w:t>student</w:t>
      </w:r>
      <w:r>
        <w:rPr>
          <w:spacing w:val="-14"/>
        </w:rPr>
        <w:t xml:space="preserve"> </w:t>
      </w:r>
      <w:r>
        <w:t>during</w:t>
      </w:r>
      <w:r>
        <w:rPr>
          <w:spacing w:val="-6"/>
        </w:rPr>
        <w:t xml:space="preserve"> </w:t>
      </w:r>
      <w:r>
        <w:t>semesters</w:t>
      </w:r>
      <w:r>
        <w:rPr>
          <w:spacing w:val="-5"/>
        </w:rPr>
        <w:t xml:space="preserve"> </w:t>
      </w:r>
      <w:r>
        <w:t>for</w:t>
      </w:r>
      <w:r>
        <w:rPr>
          <w:spacing w:val="-6"/>
        </w:rPr>
        <w:t xml:space="preserve"> </w:t>
      </w:r>
      <w:r>
        <w:t>which</w:t>
      </w:r>
      <w:r>
        <w:rPr>
          <w:spacing w:val="-11"/>
        </w:rPr>
        <w:t xml:space="preserve"> </w:t>
      </w:r>
      <w:r>
        <w:t>scholarship</w:t>
      </w:r>
      <w:r>
        <w:rPr>
          <w:spacing w:val="-6"/>
        </w:rPr>
        <w:t xml:space="preserve"> </w:t>
      </w:r>
      <w:r>
        <w:t>is</w:t>
      </w:r>
      <w:r>
        <w:rPr>
          <w:spacing w:val="-5"/>
        </w:rPr>
        <w:t xml:space="preserve"> </w:t>
      </w:r>
      <w:r>
        <w:t>funded.</w:t>
      </w:r>
      <w:r>
        <w:rPr>
          <w:spacing w:val="-9"/>
        </w:rPr>
        <w:t xml:space="preserve"> </w:t>
      </w:r>
      <w:r>
        <w:t>One-half</w:t>
      </w:r>
      <w:r>
        <w:rPr>
          <w:spacing w:val="-9"/>
        </w:rPr>
        <w:t xml:space="preserve"> </w:t>
      </w:r>
      <w:r>
        <w:t>of</w:t>
      </w:r>
      <w:r>
        <w:rPr>
          <w:spacing w:val="-9"/>
        </w:rPr>
        <w:t xml:space="preserve"> </w:t>
      </w:r>
      <w:r>
        <w:t>the</w:t>
      </w:r>
      <w:r>
        <w:rPr>
          <w:spacing w:val="-6"/>
        </w:rPr>
        <w:t xml:space="preserve"> </w:t>
      </w:r>
      <w:r>
        <w:t>scholarship</w:t>
      </w:r>
      <w:r>
        <w:rPr>
          <w:spacing w:val="-6"/>
        </w:rPr>
        <w:t xml:space="preserve"> </w:t>
      </w:r>
      <w:r>
        <w:t>shall</w:t>
      </w:r>
      <w:r>
        <w:rPr>
          <w:spacing w:val="-12"/>
        </w:rPr>
        <w:t xml:space="preserve"> </w:t>
      </w:r>
      <w:r>
        <w:t>be awarded for each of the semesters.</w:t>
      </w:r>
    </w:p>
    <w:p w14:paraId="086B5656" w14:textId="77777777" w:rsidR="0035167B" w:rsidRDefault="00D81642" w:rsidP="00D81642">
      <w:pPr>
        <w:pStyle w:val="BodyText"/>
        <w:kinsoku w:val="0"/>
        <w:overflowPunct w:val="0"/>
        <w:spacing w:before="80"/>
        <w:ind w:left="600"/>
        <w:rPr>
          <w:b/>
          <w:bCs/>
          <w:i/>
          <w:iCs/>
          <w:spacing w:val="-2"/>
          <w:u w:val="single"/>
        </w:rPr>
      </w:pPr>
      <w:r w:rsidRPr="00D81642">
        <w:rPr>
          <w:b/>
          <w:bCs/>
          <w:i/>
          <w:iCs/>
          <w:u w:val="single"/>
        </w:rPr>
        <w:t>Rita</w:t>
      </w:r>
      <w:r w:rsidRPr="00D81642">
        <w:rPr>
          <w:b/>
          <w:bCs/>
          <w:i/>
          <w:iCs/>
          <w:spacing w:val="-12"/>
          <w:u w:val="single"/>
        </w:rPr>
        <w:t xml:space="preserve"> </w:t>
      </w:r>
      <w:r w:rsidRPr="00D81642">
        <w:rPr>
          <w:b/>
          <w:bCs/>
          <w:i/>
          <w:iCs/>
          <w:u w:val="single"/>
        </w:rPr>
        <w:t>Davenport</w:t>
      </w:r>
      <w:r w:rsidRPr="00D81642">
        <w:rPr>
          <w:b/>
          <w:bCs/>
          <w:i/>
          <w:iCs/>
          <w:spacing w:val="-14"/>
          <w:u w:val="single"/>
        </w:rPr>
        <w:t xml:space="preserve"> </w:t>
      </w:r>
      <w:r w:rsidRPr="00D81642">
        <w:rPr>
          <w:b/>
          <w:bCs/>
          <w:i/>
          <w:iCs/>
          <w:u w:val="single"/>
        </w:rPr>
        <w:t>Human</w:t>
      </w:r>
      <w:r w:rsidRPr="00D81642">
        <w:rPr>
          <w:b/>
          <w:bCs/>
          <w:i/>
          <w:iCs/>
          <w:spacing w:val="-11"/>
          <w:u w:val="single"/>
        </w:rPr>
        <w:t xml:space="preserve"> </w:t>
      </w:r>
      <w:r w:rsidRPr="00D81642">
        <w:rPr>
          <w:b/>
          <w:bCs/>
          <w:i/>
          <w:iCs/>
          <w:u w:val="single"/>
        </w:rPr>
        <w:t>Sciences</w:t>
      </w:r>
      <w:r w:rsidRPr="00D81642">
        <w:rPr>
          <w:b/>
          <w:bCs/>
          <w:i/>
          <w:iCs/>
          <w:spacing w:val="-10"/>
          <w:u w:val="single"/>
        </w:rPr>
        <w:t xml:space="preserve"> </w:t>
      </w:r>
      <w:r w:rsidRPr="00D81642">
        <w:rPr>
          <w:b/>
          <w:bCs/>
          <w:i/>
          <w:iCs/>
          <w:spacing w:val="-2"/>
          <w:u w:val="single"/>
        </w:rPr>
        <w:t>Scholarship</w:t>
      </w:r>
    </w:p>
    <w:p w14:paraId="2181E61A" w14:textId="2217DC4E" w:rsidR="00D81642" w:rsidRDefault="00D81642" w:rsidP="00D81642">
      <w:pPr>
        <w:pStyle w:val="BodyText"/>
        <w:kinsoku w:val="0"/>
        <w:overflowPunct w:val="0"/>
        <w:spacing w:before="80"/>
        <w:ind w:left="600"/>
      </w:pPr>
      <w:r>
        <w:t>Classification</w:t>
      </w:r>
      <w:r>
        <w:rPr>
          <w:spacing w:val="-7"/>
        </w:rPr>
        <w:t xml:space="preserve"> </w:t>
      </w:r>
      <w:r>
        <w:t>of</w:t>
      </w:r>
      <w:r>
        <w:rPr>
          <w:spacing w:val="-10"/>
        </w:rPr>
        <w:t xml:space="preserve"> </w:t>
      </w:r>
      <w:r>
        <w:t>sophomore</w:t>
      </w:r>
      <w:r>
        <w:rPr>
          <w:spacing w:val="-7"/>
        </w:rPr>
        <w:t xml:space="preserve"> </w:t>
      </w:r>
      <w:r>
        <w:t>or</w:t>
      </w:r>
      <w:r>
        <w:rPr>
          <w:spacing w:val="-7"/>
        </w:rPr>
        <w:t xml:space="preserve"> </w:t>
      </w:r>
      <w:r>
        <w:t>junior</w:t>
      </w:r>
      <w:r>
        <w:rPr>
          <w:spacing w:val="-7"/>
        </w:rPr>
        <w:t xml:space="preserve"> </w:t>
      </w:r>
      <w:r>
        <w:t>in</w:t>
      </w:r>
      <w:r>
        <w:rPr>
          <w:spacing w:val="-7"/>
        </w:rPr>
        <w:t xml:space="preserve"> </w:t>
      </w:r>
      <w:r>
        <w:t>the</w:t>
      </w:r>
      <w:r>
        <w:rPr>
          <w:spacing w:val="-7"/>
        </w:rPr>
        <w:t xml:space="preserve"> </w:t>
      </w:r>
      <w:r>
        <w:t>spring</w:t>
      </w:r>
      <w:r>
        <w:rPr>
          <w:spacing w:val="-7"/>
        </w:rPr>
        <w:t xml:space="preserve"> </w:t>
      </w:r>
      <w:r>
        <w:t>semester</w:t>
      </w:r>
      <w:r>
        <w:rPr>
          <w:spacing w:val="-7"/>
        </w:rPr>
        <w:t xml:space="preserve"> </w:t>
      </w:r>
      <w:r>
        <w:t>(at</w:t>
      </w:r>
      <w:r>
        <w:rPr>
          <w:spacing w:val="-10"/>
        </w:rPr>
        <w:t xml:space="preserve"> </w:t>
      </w:r>
      <w:r>
        <w:t>least</w:t>
      </w:r>
      <w:r>
        <w:rPr>
          <w:spacing w:val="-10"/>
        </w:rPr>
        <w:t xml:space="preserve"> </w:t>
      </w:r>
      <w:r>
        <w:t>30</w:t>
      </w:r>
      <w:r>
        <w:rPr>
          <w:spacing w:val="-2"/>
        </w:rPr>
        <w:t xml:space="preserve"> </w:t>
      </w:r>
      <w:r>
        <w:t>semester</w:t>
      </w:r>
      <w:r>
        <w:rPr>
          <w:spacing w:val="-11"/>
        </w:rPr>
        <w:t xml:space="preserve"> </w:t>
      </w:r>
      <w:r>
        <w:t>hours</w:t>
      </w:r>
      <w:r>
        <w:rPr>
          <w:spacing w:val="-6"/>
        </w:rPr>
        <w:t xml:space="preserve"> </w:t>
      </w:r>
      <w:r>
        <w:t>earned</w:t>
      </w:r>
      <w:r>
        <w:rPr>
          <w:spacing w:val="-7"/>
        </w:rPr>
        <w:t xml:space="preserve"> </w:t>
      </w:r>
      <w:r>
        <w:t>or</w:t>
      </w:r>
      <w:r>
        <w:rPr>
          <w:spacing w:val="-11"/>
        </w:rPr>
        <w:t xml:space="preserve"> </w:t>
      </w:r>
      <w:r>
        <w:t>having</w:t>
      </w:r>
      <w:r>
        <w:rPr>
          <w:spacing w:val="-7"/>
        </w:rPr>
        <w:t xml:space="preserve"> </w:t>
      </w:r>
      <w:r>
        <w:t>two remaining semesters).</w:t>
      </w:r>
    </w:p>
    <w:p w14:paraId="0F653C94" w14:textId="77777777" w:rsidR="00D81642" w:rsidRDefault="00D81642" w:rsidP="00D81642">
      <w:pPr>
        <w:pStyle w:val="ListParagraph"/>
        <w:numPr>
          <w:ilvl w:val="0"/>
          <w:numId w:val="45"/>
        </w:numPr>
        <w:tabs>
          <w:tab w:val="left" w:pos="1319"/>
        </w:tabs>
        <w:kinsoku w:val="0"/>
        <w:overflowPunct w:val="0"/>
        <w:adjustRightInd w:val="0"/>
        <w:ind w:left="1319" w:hanging="359"/>
        <w:rPr>
          <w:spacing w:val="-4"/>
        </w:rPr>
      </w:pPr>
      <w:r>
        <w:rPr>
          <w:spacing w:val="-2"/>
        </w:rPr>
        <w:t>Scholarship</w:t>
      </w:r>
      <w:r>
        <w:t xml:space="preserve"> </w:t>
      </w:r>
      <w:r>
        <w:rPr>
          <w:spacing w:val="-2"/>
        </w:rPr>
        <w:t>(minimum</w:t>
      </w:r>
      <w:r>
        <w:rPr>
          <w:spacing w:val="-1"/>
        </w:rPr>
        <w:t xml:space="preserve"> </w:t>
      </w:r>
      <w:r>
        <w:rPr>
          <w:spacing w:val="-2"/>
        </w:rPr>
        <w:t>2.8</w:t>
      </w:r>
      <w:r>
        <w:rPr>
          <w:spacing w:val="1"/>
        </w:rPr>
        <w:t xml:space="preserve"> </w:t>
      </w:r>
      <w:r>
        <w:rPr>
          <w:spacing w:val="-4"/>
        </w:rPr>
        <w:t>GPA).</w:t>
      </w:r>
    </w:p>
    <w:p w14:paraId="39D1B808" w14:textId="77777777" w:rsidR="00D81642" w:rsidRDefault="00D81642" w:rsidP="00D81642">
      <w:pPr>
        <w:pStyle w:val="ListParagraph"/>
        <w:numPr>
          <w:ilvl w:val="0"/>
          <w:numId w:val="45"/>
        </w:numPr>
        <w:tabs>
          <w:tab w:val="left" w:pos="1319"/>
        </w:tabs>
        <w:kinsoku w:val="0"/>
        <w:overflowPunct w:val="0"/>
        <w:adjustRightInd w:val="0"/>
        <w:spacing w:before="2" w:line="275" w:lineRule="exact"/>
        <w:ind w:left="1319" w:hanging="359"/>
        <w:rPr>
          <w:spacing w:val="-2"/>
        </w:rPr>
      </w:pPr>
      <w:r>
        <w:t>Demonstrated</w:t>
      </w:r>
      <w:r>
        <w:rPr>
          <w:spacing w:val="-16"/>
        </w:rPr>
        <w:t xml:space="preserve"> </w:t>
      </w:r>
      <w:r>
        <w:t>leadership</w:t>
      </w:r>
      <w:r>
        <w:rPr>
          <w:spacing w:val="-9"/>
        </w:rPr>
        <w:t xml:space="preserve"> </w:t>
      </w:r>
      <w:r>
        <w:t>in</w:t>
      </w:r>
      <w:r>
        <w:rPr>
          <w:spacing w:val="-13"/>
        </w:rPr>
        <w:t xml:space="preserve"> </w:t>
      </w:r>
      <w:r>
        <w:t>the</w:t>
      </w:r>
      <w:r>
        <w:rPr>
          <w:spacing w:val="-13"/>
        </w:rPr>
        <w:t xml:space="preserve"> </w:t>
      </w:r>
      <w:r>
        <w:t>areas</w:t>
      </w:r>
      <w:r>
        <w:rPr>
          <w:spacing w:val="-12"/>
        </w:rPr>
        <w:t xml:space="preserve"> </w:t>
      </w:r>
      <w:r>
        <w:t>of</w:t>
      </w:r>
      <w:r>
        <w:rPr>
          <w:spacing w:val="-11"/>
        </w:rPr>
        <w:t xml:space="preserve"> </w:t>
      </w:r>
      <w:r>
        <w:t>Human</w:t>
      </w:r>
      <w:r>
        <w:rPr>
          <w:spacing w:val="-8"/>
        </w:rPr>
        <w:t xml:space="preserve"> </w:t>
      </w:r>
      <w:r>
        <w:t>Sciences,</w:t>
      </w:r>
      <w:r>
        <w:rPr>
          <w:spacing w:val="-11"/>
        </w:rPr>
        <w:t xml:space="preserve"> </w:t>
      </w:r>
      <w:r>
        <w:t>campus</w:t>
      </w:r>
      <w:r>
        <w:rPr>
          <w:spacing w:val="-12"/>
        </w:rPr>
        <w:t xml:space="preserve"> </w:t>
      </w:r>
      <w:r>
        <w:t>life,</w:t>
      </w:r>
      <w:r>
        <w:rPr>
          <w:spacing w:val="-14"/>
        </w:rPr>
        <w:t xml:space="preserve"> </w:t>
      </w:r>
      <w:r>
        <w:t>and</w:t>
      </w:r>
      <w:r>
        <w:rPr>
          <w:spacing w:val="-13"/>
        </w:rPr>
        <w:t xml:space="preserve"> </w:t>
      </w:r>
      <w:r>
        <w:t>community</w:t>
      </w:r>
      <w:r>
        <w:rPr>
          <w:spacing w:val="-7"/>
        </w:rPr>
        <w:t xml:space="preserve"> </w:t>
      </w:r>
      <w:r>
        <w:rPr>
          <w:spacing w:val="-2"/>
        </w:rPr>
        <w:t>involvement.</w:t>
      </w:r>
    </w:p>
    <w:p w14:paraId="3D8DE293" w14:textId="77777777" w:rsidR="00D81642" w:rsidRDefault="00D81642" w:rsidP="00D81642">
      <w:pPr>
        <w:pStyle w:val="ListParagraph"/>
        <w:numPr>
          <w:ilvl w:val="0"/>
          <w:numId w:val="45"/>
        </w:numPr>
        <w:tabs>
          <w:tab w:val="left" w:pos="1319"/>
        </w:tabs>
        <w:kinsoku w:val="0"/>
        <w:overflowPunct w:val="0"/>
        <w:adjustRightInd w:val="0"/>
        <w:spacing w:line="274" w:lineRule="exact"/>
        <w:ind w:left="1319" w:hanging="359"/>
        <w:rPr>
          <w:spacing w:val="-2"/>
        </w:rPr>
      </w:pPr>
      <w:r>
        <w:rPr>
          <w:spacing w:val="-2"/>
        </w:rPr>
        <w:t>Established</w:t>
      </w:r>
      <w:r>
        <w:rPr>
          <w:spacing w:val="6"/>
        </w:rPr>
        <w:t xml:space="preserve"> </w:t>
      </w:r>
      <w:r>
        <w:rPr>
          <w:spacing w:val="-2"/>
        </w:rPr>
        <w:t>meaningful</w:t>
      </w:r>
      <w:r>
        <w:rPr>
          <w:spacing w:val="1"/>
        </w:rPr>
        <w:t xml:space="preserve"> </w:t>
      </w:r>
      <w:r>
        <w:rPr>
          <w:spacing w:val="-2"/>
        </w:rPr>
        <w:t>professional</w:t>
      </w:r>
      <w:r>
        <w:rPr>
          <w:spacing w:val="2"/>
        </w:rPr>
        <w:t xml:space="preserve"> </w:t>
      </w:r>
      <w:r>
        <w:rPr>
          <w:spacing w:val="-2"/>
        </w:rPr>
        <w:t>goals.</w:t>
      </w:r>
    </w:p>
    <w:p w14:paraId="0739E8D0" w14:textId="77777777" w:rsidR="00D81642" w:rsidRDefault="00D81642" w:rsidP="00D81642">
      <w:pPr>
        <w:pStyle w:val="ListParagraph"/>
        <w:numPr>
          <w:ilvl w:val="0"/>
          <w:numId w:val="45"/>
        </w:numPr>
        <w:tabs>
          <w:tab w:val="left" w:pos="1319"/>
        </w:tabs>
        <w:kinsoku w:val="0"/>
        <w:overflowPunct w:val="0"/>
        <w:adjustRightInd w:val="0"/>
        <w:spacing w:line="275" w:lineRule="exact"/>
        <w:ind w:left="1319" w:hanging="359"/>
        <w:rPr>
          <w:spacing w:val="-2"/>
        </w:rPr>
      </w:pPr>
      <w:r>
        <w:t>Financial</w:t>
      </w:r>
      <w:r>
        <w:rPr>
          <w:spacing w:val="-15"/>
        </w:rPr>
        <w:t xml:space="preserve"> </w:t>
      </w:r>
      <w:r>
        <w:rPr>
          <w:spacing w:val="-2"/>
        </w:rPr>
        <w:t>need.</w:t>
      </w:r>
    </w:p>
    <w:p w14:paraId="53A52B02" w14:textId="77777777" w:rsidR="00D81642" w:rsidRDefault="00D81642" w:rsidP="00D81642">
      <w:pPr>
        <w:pStyle w:val="ListParagraph"/>
        <w:numPr>
          <w:ilvl w:val="0"/>
          <w:numId w:val="45"/>
        </w:numPr>
        <w:tabs>
          <w:tab w:val="left" w:pos="1319"/>
        </w:tabs>
        <w:kinsoku w:val="0"/>
        <w:overflowPunct w:val="0"/>
        <w:adjustRightInd w:val="0"/>
        <w:spacing w:before="8" w:line="237" w:lineRule="auto"/>
        <w:ind w:left="1319" w:right="824"/>
      </w:pPr>
      <w:r>
        <w:t>Must</w:t>
      </w:r>
      <w:r>
        <w:rPr>
          <w:spacing w:val="-9"/>
        </w:rPr>
        <w:t xml:space="preserve"> </w:t>
      </w:r>
      <w:r>
        <w:t>be</w:t>
      </w:r>
      <w:r>
        <w:rPr>
          <w:spacing w:val="-6"/>
        </w:rPr>
        <w:t xml:space="preserve"> </w:t>
      </w:r>
      <w:r>
        <w:t>a</w:t>
      </w:r>
      <w:r>
        <w:rPr>
          <w:spacing w:val="-6"/>
        </w:rPr>
        <w:t xml:space="preserve"> </w:t>
      </w:r>
      <w:r>
        <w:t>full-time</w:t>
      </w:r>
      <w:r>
        <w:rPr>
          <w:spacing w:val="-1"/>
        </w:rPr>
        <w:t xml:space="preserve"> </w:t>
      </w:r>
      <w:r>
        <w:t>student</w:t>
      </w:r>
      <w:r>
        <w:rPr>
          <w:spacing w:val="-14"/>
        </w:rPr>
        <w:t xml:space="preserve"> </w:t>
      </w:r>
      <w:r>
        <w:t>during</w:t>
      </w:r>
      <w:r>
        <w:rPr>
          <w:spacing w:val="-6"/>
        </w:rPr>
        <w:t xml:space="preserve"> </w:t>
      </w:r>
      <w:r>
        <w:t>semesters</w:t>
      </w:r>
      <w:r>
        <w:rPr>
          <w:spacing w:val="-5"/>
        </w:rPr>
        <w:t xml:space="preserve"> </w:t>
      </w:r>
      <w:r>
        <w:t>for</w:t>
      </w:r>
      <w:r>
        <w:rPr>
          <w:spacing w:val="-6"/>
        </w:rPr>
        <w:t xml:space="preserve"> </w:t>
      </w:r>
      <w:r>
        <w:t>which</w:t>
      </w:r>
      <w:r>
        <w:rPr>
          <w:spacing w:val="-11"/>
        </w:rPr>
        <w:t xml:space="preserve"> </w:t>
      </w:r>
      <w:r>
        <w:t>scholarship</w:t>
      </w:r>
      <w:r>
        <w:rPr>
          <w:spacing w:val="-6"/>
        </w:rPr>
        <w:t xml:space="preserve"> </w:t>
      </w:r>
      <w:r>
        <w:t>is</w:t>
      </w:r>
      <w:r>
        <w:rPr>
          <w:spacing w:val="-5"/>
        </w:rPr>
        <w:t xml:space="preserve"> </w:t>
      </w:r>
      <w:r>
        <w:t>funded.</w:t>
      </w:r>
      <w:r>
        <w:rPr>
          <w:spacing w:val="-9"/>
        </w:rPr>
        <w:t xml:space="preserve"> </w:t>
      </w:r>
      <w:r>
        <w:t>One-half</w:t>
      </w:r>
      <w:r>
        <w:rPr>
          <w:spacing w:val="-9"/>
        </w:rPr>
        <w:t xml:space="preserve"> </w:t>
      </w:r>
      <w:r>
        <w:t>of</w:t>
      </w:r>
      <w:r>
        <w:rPr>
          <w:spacing w:val="-9"/>
        </w:rPr>
        <w:t xml:space="preserve"> </w:t>
      </w:r>
      <w:r>
        <w:t>the</w:t>
      </w:r>
      <w:r>
        <w:rPr>
          <w:spacing w:val="-6"/>
        </w:rPr>
        <w:t xml:space="preserve"> </w:t>
      </w:r>
      <w:r>
        <w:t>scholarship</w:t>
      </w:r>
      <w:r>
        <w:rPr>
          <w:spacing w:val="-6"/>
        </w:rPr>
        <w:t xml:space="preserve"> </w:t>
      </w:r>
      <w:r>
        <w:t>shall</w:t>
      </w:r>
      <w:r>
        <w:rPr>
          <w:spacing w:val="-12"/>
        </w:rPr>
        <w:t xml:space="preserve"> </w:t>
      </w:r>
      <w:r>
        <w:t>be awarded for each of the semesters.</w:t>
      </w:r>
    </w:p>
    <w:p w14:paraId="026FD574" w14:textId="77777777" w:rsidR="00D81642" w:rsidRPr="00D81642" w:rsidRDefault="00D81642" w:rsidP="00D81642">
      <w:pPr>
        <w:pStyle w:val="BodyText"/>
        <w:kinsoku w:val="0"/>
        <w:overflowPunct w:val="0"/>
        <w:spacing w:before="267" w:line="274" w:lineRule="exact"/>
        <w:ind w:left="599"/>
        <w:rPr>
          <w:b/>
          <w:bCs/>
          <w:i/>
          <w:iCs/>
        </w:rPr>
      </w:pPr>
      <w:r w:rsidRPr="00D81642">
        <w:rPr>
          <w:b/>
          <w:bCs/>
          <w:i/>
          <w:iCs/>
          <w:u w:val="single"/>
        </w:rPr>
        <w:t>Ernestine</w:t>
      </w:r>
      <w:r w:rsidRPr="00D81642">
        <w:rPr>
          <w:b/>
          <w:bCs/>
          <w:i/>
          <w:iCs/>
          <w:spacing w:val="-8"/>
          <w:u w:val="single"/>
        </w:rPr>
        <w:t xml:space="preserve"> </w:t>
      </w:r>
      <w:r w:rsidRPr="00D81642">
        <w:rPr>
          <w:b/>
          <w:bCs/>
          <w:i/>
          <w:iCs/>
          <w:u w:val="single"/>
        </w:rPr>
        <w:t>N.</w:t>
      </w:r>
      <w:r w:rsidRPr="00D81642">
        <w:rPr>
          <w:b/>
          <w:bCs/>
          <w:i/>
          <w:iCs/>
          <w:spacing w:val="-11"/>
          <w:u w:val="single"/>
        </w:rPr>
        <w:t xml:space="preserve"> </w:t>
      </w:r>
      <w:r w:rsidRPr="00D81642">
        <w:rPr>
          <w:b/>
          <w:bCs/>
          <w:i/>
          <w:iCs/>
          <w:u w:val="single"/>
        </w:rPr>
        <w:t>Reeder</w:t>
      </w:r>
      <w:r w:rsidRPr="00D81642">
        <w:rPr>
          <w:b/>
          <w:bCs/>
          <w:i/>
          <w:iCs/>
          <w:spacing w:val="-12"/>
          <w:u w:val="single"/>
        </w:rPr>
        <w:t xml:space="preserve"> </w:t>
      </w:r>
      <w:r w:rsidRPr="00D81642">
        <w:rPr>
          <w:b/>
          <w:bCs/>
          <w:i/>
          <w:iCs/>
          <w:u w:val="single"/>
        </w:rPr>
        <w:t>Honor</w:t>
      </w:r>
      <w:r w:rsidRPr="00D81642">
        <w:rPr>
          <w:b/>
          <w:bCs/>
          <w:i/>
          <w:iCs/>
          <w:spacing w:val="-11"/>
          <w:u w:val="single"/>
        </w:rPr>
        <w:t xml:space="preserve"> </w:t>
      </w:r>
      <w:r w:rsidRPr="00D81642">
        <w:rPr>
          <w:b/>
          <w:bCs/>
          <w:i/>
          <w:iCs/>
          <w:spacing w:val="-2"/>
          <w:u w:val="single"/>
        </w:rPr>
        <w:t>Scholarship</w:t>
      </w:r>
    </w:p>
    <w:p w14:paraId="126AE16D" w14:textId="77777777" w:rsidR="00D81642" w:rsidRDefault="00D81642" w:rsidP="00D81642">
      <w:pPr>
        <w:pStyle w:val="ListParagraph"/>
        <w:numPr>
          <w:ilvl w:val="0"/>
          <w:numId w:val="45"/>
        </w:numPr>
        <w:tabs>
          <w:tab w:val="left" w:pos="1319"/>
        </w:tabs>
        <w:kinsoku w:val="0"/>
        <w:overflowPunct w:val="0"/>
        <w:adjustRightInd w:val="0"/>
        <w:spacing w:before="2" w:line="275" w:lineRule="exact"/>
        <w:ind w:left="1319" w:hanging="359"/>
        <w:rPr>
          <w:spacing w:val="-2"/>
        </w:rPr>
      </w:pPr>
      <w:r>
        <w:t>Completion</w:t>
      </w:r>
      <w:r>
        <w:rPr>
          <w:spacing w:val="-9"/>
        </w:rPr>
        <w:t xml:space="preserve"> </w:t>
      </w:r>
      <w:r>
        <w:t>of</w:t>
      </w:r>
      <w:r>
        <w:rPr>
          <w:spacing w:val="-11"/>
        </w:rPr>
        <w:t xml:space="preserve"> </w:t>
      </w:r>
      <w:r>
        <w:t>18</w:t>
      </w:r>
      <w:r>
        <w:rPr>
          <w:spacing w:val="-8"/>
        </w:rPr>
        <w:t xml:space="preserve"> </w:t>
      </w:r>
      <w:r>
        <w:t>hours</w:t>
      </w:r>
      <w:r>
        <w:rPr>
          <w:spacing w:val="-7"/>
        </w:rPr>
        <w:t xml:space="preserve"> </w:t>
      </w:r>
      <w:r>
        <w:t>in</w:t>
      </w:r>
      <w:r>
        <w:rPr>
          <w:spacing w:val="-8"/>
        </w:rPr>
        <w:t xml:space="preserve"> </w:t>
      </w:r>
      <w:r>
        <w:t>the</w:t>
      </w:r>
      <w:r>
        <w:rPr>
          <w:spacing w:val="-3"/>
        </w:rPr>
        <w:t xml:space="preserve"> </w:t>
      </w:r>
      <w:r>
        <w:t>Human</w:t>
      </w:r>
      <w:r>
        <w:rPr>
          <w:spacing w:val="-8"/>
        </w:rPr>
        <w:t xml:space="preserve"> </w:t>
      </w:r>
      <w:r>
        <w:t>Sciences</w:t>
      </w:r>
      <w:r>
        <w:rPr>
          <w:spacing w:val="-7"/>
        </w:rPr>
        <w:t xml:space="preserve"> </w:t>
      </w:r>
      <w:r>
        <w:rPr>
          <w:spacing w:val="-2"/>
        </w:rPr>
        <w:t>Department.</w:t>
      </w:r>
    </w:p>
    <w:p w14:paraId="2956C39A" w14:textId="77777777" w:rsidR="00D81642" w:rsidRDefault="00D81642" w:rsidP="00D81642">
      <w:pPr>
        <w:pStyle w:val="ListParagraph"/>
        <w:numPr>
          <w:ilvl w:val="0"/>
          <w:numId w:val="45"/>
        </w:numPr>
        <w:tabs>
          <w:tab w:val="left" w:pos="1319"/>
        </w:tabs>
        <w:kinsoku w:val="0"/>
        <w:overflowPunct w:val="0"/>
        <w:adjustRightInd w:val="0"/>
        <w:spacing w:line="274" w:lineRule="exact"/>
        <w:ind w:left="1319" w:hanging="359"/>
        <w:rPr>
          <w:spacing w:val="-4"/>
        </w:rPr>
      </w:pPr>
      <w:r>
        <w:rPr>
          <w:spacing w:val="-2"/>
        </w:rPr>
        <w:t>Scholarship</w:t>
      </w:r>
      <w:r>
        <w:t xml:space="preserve"> </w:t>
      </w:r>
      <w:r>
        <w:rPr>
          <w:spacing w:val="-2"/>
        </w:rPr>
        <w:t>(minimum</w:t>
      </w:r>
      <w:r>
        <w:rPr>
          <w:spacing w:val="-1"/>
        </w:rPr>
        <w:t xml:space="preserve"> </w:t>
      </w:r>
      <w:r>
        <w:rPr>
          <w:spacing w:val="-2"/>
        </w:rPr>
        <w:t>3.0</w:t>
      </w:r>
      <w:r>
        <w:rPr>
          <w:spacing w:val="1"/>
        </w:rPr>
        <w:t xml:space="preserve"> </w:t>
      </w:r>
      <w:r>
        <w:rPr>
          <w:spacing w:val="-4"/>
        </w:rPr>
        <w:t>GPA).</w:t>
      </w:r>
    </w:p>
    <w:p w14:paraId="009ABCD9" w14:textId="77777777" w:rsidR="00D81642" w:rsidRDefault="00D81642" w:rsidP="00D81642">
      <w:pPr>
        <w:pStyle w:val="ListParagraph"/>
        <w:numPr>
          <w:ilvl w:val="0"/>
          <w:numId w:val="45"/>
        </w:numPr>
        <w:tabs>
          <w:tab w:val="left" w:pos="1319"/>
        </w:tabs>
        <w:kinsoku w:val="0"/>
        <w:overflowPunct w:val="0"/>
        <w:adjustRightInd w:val="0"/>
        <w:spacing w:line="275" w:lineRule="exact"/>
        <w:ind w:left="1319" w:hanging="359"/>
        <w:rPr>
          <w:spacing w:val="-2"/>
        </w:rPr>
      </w:pPr>
      <w:r>
        <w:t>Be</w:t>
      </w:r>
      <w:r>
        <w:rPr>
          <w:spacing w:val="-15"/>
        </w:rPr>
        <w:t xml:space="preserve"> </w:t>
      </w:r>
      <w:r>
        <w:t>an</w:t>
      </w:r>
      <w:r>
        <w:rPr>
          <w:spacing w:val="-7"/>
        </w:rPr>
        <w:t xml:space="preserve"> </w:t>
      </w:r>
      <w:r>
        <w:t>active</w:t>
      </w:r>
      <w:r>
        <w:rPr>
          <w:spacing w:val="-7"/>
        </w:rPr>
        <w:t xml:space="preserve"> </w:t>
      </w:r>
      <w:r>
        <w:t>member</w:t>
      </w:r>
      <w:r>
        <w:rPr>
          <w:spacing w:val="-11"/>
        </w:rPr>
        <w:t xml:space="preserve"> </w:t>
      </w:r>
      <w:r>
        <w:t>of</w:t>
      </w:r>
      <w:r>
        <w:rPr>
          <w:spacing w:val="-10"/>
        </w:rPr>
        <w:t xml:space="preserve"> </w:t>
      </w:r>
      <w:r>
        <w:t>at</w:t>
      </w:r>
      <w:r>
        <w:rPr>
          <w:spacing w:val="-10"/>
        </w:rPr>
        <w:t xml:space="preserve"> </w:t>
      </w:r>
      <w:r>
        <w:t>least</w:t>
      </w:r>
      <w:r>
        <w:rPr>
          <w:spacing w:val="-14"/>
        </w:rPr>
        <w:t xml:space="preserve"> </w:t>
      </w:r>
      <w:r>
        <w:t>one</w:t>
      </w:r>
      <w:r>
        <w:rPr>
          <w:spacing w:val="-7"/>
        </w:rPr>
        <w:t xml:space="preserve"> </w:t>
      </w:r>
      <w:r>
        <w:t>of</w:t>
      </w:r>
      <w:r>
        <w:rPr>
          <w:spacing w:val="-10"/>
        </w:rPr>
        <w:t xml:space="preserve"> </w:t>
      </w:r>
      <w:r>
        <w:t>the</w:t>
      </w:r>
      <w:r>
        <w:rPr>
          <w:spacing w:val="-2"/>
        </w:rPr>
        <w:t xml:space="preserve"> </w:t>
      </w:r>
      <w:r>
        <w:t>student</w:t>
      </w:r>
      <w:r>
        <w:rPr>
          <w:spacing w:val="-10"/>
        </w:rPr>
        <w:t xml:space="preserve"> </w:t>
      </w:r>
      <w:r>
        <w:t>organizations</w:t>
      </w:r>
      <w:r>
        <w:rPr>
          <w:spacing w:val="-6"/>
        </w:rPr>
        <w:t xml:space="preserve"> </w:t>
      </w:r>
      <w:r>
        <w:t>in</w:t>
      </w:r>
      <w:r>
        <w:rPr>
          <w:spacing w:val="-7"/>
        </w:rPr>
        <w:t xml:space="preserve"> </w:t>
      </w:r>
      <w:r>
        <w:t>the</w:t>
      </w:r>
      <w:r>
        <w:rPr>
          <w:spacing w:val="-7"/>
        </w:rPr>
        <w:t xml:space="preserve"> </w:t>
      </w:r>
      <w:r>
        <w:t>Human</w:t>
      </w:r>
      <w:r>
        <w:rPr>
          <w:spacing w:val="-7"/>
        </w:rPr>
        <w:t xml:space="preserve"> </w:t>
      </w:r>
      <w:r>
        <w:t>Sciences</w:t>
      </w:r>
      <w:r>
        <w:rPr>
          <w:spacing w:val="-6"/>
        </w:rPr>
        <w:t xml:space="preserve"> </w:t>
      </w:r>
      <w:r>
        <w:rPr>
          <w:spacing w:val="-2"/>
        </w:rPr>
        <w:t>Department.</w:t>
      </w:r>
    </w:p>
    <w:p w14:paraId="4B4B7266" w14:textId="77777777" w:rsidR="00D81642" w:rsidRDefault="00D81642" w:rsidP="00D81642">
      <w:pPr>
        <w:pStyle w:val="ListParagraph"/>
        <w:numPr>
          <w:ilvl w:val="0"/>
          <w:numId w:val="45"/>
        </w:numPr>
        <w:tabs>
          <w:tab w:val="left" w:pos="1319"/>
        </w:tabs>
        <w:kinsoku w:val="0"/>
        <w:overflowPunct w:val="0"/>
        <w:adjustRightInd w:val="0"/>
        <w:spacing w:before="2"/>
        <w:ind w:left="1319"/>
        <w:rPr>
          <w:spacing w:val="-2"/>
        </w:rPr>
      </w:pPr>
      <w:r>
        <w:rPr>
          <w:spacing w:val="-2"/>
        </w:rPr>
        <w:t>Established</w:t>
      </w:r>
      <w:r>
        <w:rPr>
          <w:spacing w:val="6"/>
        </w:rPr>
        <w:t xml:space="preserve"> </w:t>
      </w:r>
      <w:r>
        <w:rPr>
          <w:spacing w:val="-2"/>
        </w:rPr>
        <w:t>meaningful</w:t>
      </w:r>
      <w:r>
        <w:rPr>
          <w:spacing w:val="1"/>
        </w:rPr>
        <w:t xml:space="preserve"> </w:t>
      </w:r>
      <w:r>
        <w:rPr>
          <w:spacing w:val="-2"/>
        </w:rPr>
        <w:t>professional</w:t>
      </w:r>
      <w:r>
        <w:rPr>
          <w:spacing w:val="2"/>
        </w:rPr>
        <w:t xml:space="preserve"> </w:t>
      </w:r>
      <w:r>
        <w:rPr>
          <w:spacing w:val="-2"/>
        </w:rPr>
        <w:t>goals.</w:t>
      </w:r>
    </w:p>
    <w:p w14:paraId="28709B48" w14:textId="77777777" w:rsidR="00D81642" w:rsidRDefault="00D81642" w:rsidP="00D81642">
      <w:pPr>
        <w:pStyle w:val="ListParagraph"/>
        <w:numPr>
          <w:ilvl w:val="0"/>
          <w:numId w:val="45"/>
        </w:numPr>
        <w:tabs>
          <w:tab w:val="left" w:pos="1319"/>
        </w:tabs>
        <w:kinsoku w:val="0"/>
        <w:overflowPunct w:val="0"/>
        <w:adjustRightInd w:val="0"/>
        <w:spacing w:before="8" w:line="232" w:lineRule="auto"/>
        <w:ind w:left="1319" w:right="983"/>
      </w:pPr>
      <w:r>
        <w:t>Must</w:t>
      </w:r>
      <w:r>
        <w:rPr>
          <w:spacing w:val="-10"/>
        </w:rPr>
        <w:t xml:space="preserve"> </w:t>
      </w:r>
      <w:r>
        <w:t>be</w:t>
      </w:r>
      <w:r>
        <w:rPr>
          <w:spacing w:val="-7"/>
        </w:rPr>
        <w:t xml:space="preserve"> </w:t>
      </w:r>
      <w:r>
        <w:t>full-time</w:t>
      </w:r>
      <w:r>
        <w:rPr>
          <w:spacing w:val="-2"/>
        </w:rPr>
        <w:t xml:space="preserve"> </w:t>
      </w:r>
      <w:r>
        <w:t>student</w:t>
      </w:r>
      <w:r>
        <w:rPr>
          <w:spacing w:val="-10"/>
        </w:rPr>
        <w:t xml:space="preserve"> </w:t>
      </w:r>
      <w:r>
        <w:t>during</w:t>
      </w:r>
      <w:r>
        <w:rPr>
          <w:spacing w:val="-7"/>
        </w:rPr>
        <w:t xml:space="preserve"> </w:t>
      </w:r>
      <w:r>
        <w:t>semesters</w:t>
      </w:r>
      <w:r>
        <w:rPr>
          <w:spacing w:val="-11"/>
        </w:rPr>
        <w:t xml:space="preserve"> </w:t>
      </w:r>
      <w:r>
        <w:t>for</w:t>
      </w:r>
      <w:r>
        <w:rPr>
          <w:spacing w:val="-7"/>
        </w:rPr>
        <w:t xml:space="preserve"> </w:t>
      </w:r>
      <w:r>
        <w:t>which</w:t>
      </w:r>
      <w:r>
        <w:rPr>
          <w:spacing w:val="-2"/>
        </w:rPr>
        <w:t xml:space="preserve"> </w:t>
      </w:r>
      <w:r>
        <w:t>scholarship</w:t>
      </w:r>
      <w:r>
        <w:rPr>
          <w:spacing w:val="-7"/>
        </w:rPr>
        <w:t xml:space="preserve"> </w:t>
      </w:r>
      <w:r>
        <w:t>is</w:t>
      </w:r>
      <w:r>
        <w:rPr>
          <w:spacing w:val="-11"/>
        </w:rPr>
        <w:t xml:space="preserve"> </w:t>
      </w:r>
      <w:r>
        <w:t>funded.</w:t>
      </w:r>
      <w:r>
        <w:rPr>
          <w:spacing w:val="-10"/>
        </w:rPr>
        <w:t xml:space="preserve"> </w:t>
      </w:r>
      <w:r>
        <w:t>One-half</w:t>
      </w:r>
      <w:r>
        <w:rPr>
          <w:spacing w:val="-10"/>
        </w:rPr>
        <w:t xml:space="preserve"> </w:t>
      </w:r>
      <w:r>
        <w:t>of</w:t>
      </w:r>
      <w:r>
        <w:rPr>
          <w:spacing w:val="-10"/>
        </w:rPr>
        <w:t xml:space="preserve"> </w:t>
      </w:r>
      <w:r>
        <w:t>the</w:t>
      </w:r>
      <w:r>
        <w:rPr>
          <w:spacing w:val="-2"/>
        </w:rPr>
        <w:t xml:space="preserve"> </w:t>
      </w:r>
      <w:r>
        <w:t>scholarship</w:t>
      </w:r>
      <w:r>
        <w:rPr>
          <w:spacing w:val="-2"/>
        </w:rPr>
        <w:t xml:space="preserve"> </w:t>
      </w:r>
      <w:r>
        <w:t>shall</w:t>
      </w:r>
      <w:r>
        <w:rPr>
          <w:spacing w:val="-9"/>
        </w:rPr>
        <w:t xml:space="preserve"> </w:t>
      </w:r>
      <w:r>
        <w:t>be awarded for each of the semesters.</w:t>
      </w:r>
    </w:p>
    <w:p w14:paraId="0301F180" w14:textId="77777777" w:rsidR="00D81642" w:rsidRDefault="00D81642" w:rsidP="00D81642">
      <w:pPr>
        <w:pStyle w:val="BodyText"/>
        <w:kinsoku w:val="0"/>
        <w:overflowPunct w:val="0"/>
        <w:spacing w:before="7"/>
      </w:pPr>
    </w:p>
    <w:p w14:paraId="7C9A74E4" w14:textId="77777777" w:rsidR="00D81642" w:rsidRPr="00D81642" w:rsidRDefault="00D81642" w:rsidP="00D81642">
      <w:pPr>
        <w:pStyle w:val="BodyText"/>
        <w:kinsoku w:val="0"/>
        <w:overflowPunct w:val="0"/>
        <w:spacing w:before="1" w:line="274" w:lineRule="exact"/>
        <w:ind w:left="600"/>
        <w:rPr>
          <w:b/>
          <w:bCs/>
          <w:i/>
          <w:iCs/>
        </w:rPr>
      </w:pPr>
      <w:r w:rsidRPr="00D81642">
        <w:rPr>
          <w:b/>
          <w:bCs/>
          <w:i/>
          <w:iCs/>
          <w:u w:val="single"/>
        </w:rPr>
        <w:t>Roddy</w:t>
      </w:r>
      <w:r w:rsidRPr="00D81642">
        <w:rPr>
          <w:b/>
          <w:bCs/>
          <w:i/>
          <w:iCs/>
          <w:spacing w:val="-8"/>
          <w:u w:val="single"/>
        </w:rPr>
        <w:t xml:space="preserve"> </w:t>
      </w:r>
      <w:r w:rsidRPr="00D81642">
        <w:rPr>
          <w:b/>
          <w:bCs/>
          <w:i/>
          <w:iCs/>
          <w:u w:val="single"/>
        </w:rPr>
        <w:t>Memorial</w:t>
      </w:r>
      <w:r w:rsidRPr="00D81642">
        <w:rPr>
          <w:b/>
          <w:bCs/>
          <w:i/>
          <w:iCs/>
          <w:spacing w:val="-10"/>
          <w:u w:val="single"/>
        </w:rPr>
        <w:t xml:space="preserve"> </w:t>
      </w:r>
      <w:r w:rsidRPr="00D81642">
        <w:rPr>
          <w:b/>
          <w:bCs/>
          <w:i/>
          <w:iCs/>
          <w:spacing w:val="-2"/>
          <w:u w:val="single"/>
        </w:rPr>
        <w:t>Scholarship</w:t>
      </w:r>
    </w:p>
    <w:p w14:paraId="4C835447" w14:textId="77777777" w:rsidR="00D81642" w:rsidRDefault="00D81642" w:rsidP="00D81642">
      <w:pPr>
        <w:pStyle w:val="BodyText"/>
        <w:kinsoku w:val="0"/>
        <w:overflowPunct w:val="0"/>
        <w:spacing w:line="242" w:lineRule="auto"/>
        <w:ind w:left="599"/>
      </w:pPr>
      <w:r>
        <w:t>The</w:t>
      </w:r>
      <w:r>
        <w:rPr>
          <w:spacing w:val="-1"/>
        </w:rPr>
        <w:t xml:space="preserve"> </w:t>
      </w:r>
      <w:r>
        <w:t>recipient</w:t>
      </w:r>
      <w:r>
        <w:rPr>
          <w:spacing w:val="-9"/>
        </w:rPr>
        <w:t xml:space="preserve"> </w:t>
      </w:r>
      <w:r>
        <w:t>must</w:t>
      </w:r>
      <w:r>
        <w:rPr>
          <w:spacing w:val="-9"/>
        </w:rPr>
        <w:t xml:space="preserve"> </w:t>
      </w:r>
      <w:r>
        <w:t>be</w:t>
      </w:r>
      <w:r>
        <w:rPr>
          <w:spacing w:val="-6"/>
        </w:rPr>
        <w:t xml:space="preserve"> </w:t>
      </w:r>
      <w:r>
        <w:t>a</w:t>
      </w:r>
      <w:r>
        <w:rPr>
          <w:spacing w:val="-6"/>
        </w:rPr>
        <w:t xml:space="preserve"> </w:t>
      </w:r>
      <w:r>
        <w:t>graduate</w:t>
      </w:r>
      <w:r>
        <w:rPr>
          <w:spacing w:val="-6"/>
        </w:rPr>
        <w:t xml:space="preserve"> </w:t>
      </w:r>
      <w:r>
        <w:t>of</w:t>
      </w:r>
      <w:r>
        <w:rPr>
          <w:spacing w:val="-9"/>
        </w:rPr>
        <w:t xml:space="preserve"> </w:t>
      </w:r>
      <w:r>
        <w:t>a</w:t>
      </w:r>
      <w:r>
        <w:rPr>
          <w:spacing w:val="-6"/>
        </w:rPr>
        <w:t xml:space="preserve"> </w:t>
      </w:r>
      <w:r>
        <w:t>Rutherford</w:t>
      </w:r>
      <w:r>
        <w:rPr>
          <w:spacing w:val="-2"/>
        </w:rPr>
        <w:t xml:space="preserve"> </w:t>
      </w:r>
      <w:r>
        <w:t>County</w:t>
      </w:r>
      <w:r>
        <w:rPr>
          <w:spacing w:val="-10"/>
        </w:rPr>
        <w:t xml:space="preserve"> </w:t>
      </w:r>
      <w:r>
        <w:t>public</w:t>
      </w:r>
      <w:r>
        <w:rPr>
          <w:spacing w:val="-5"/>
        </w:rPr>
        <w:t xml:space="preserve"> </w:t>
      </w:r>
      <w:r>
        <w:t>or</w:t>
      </w:r>
      <w:r>
        <w:rPr>
          <w:spacing w:val="-10"/>
        </w:rPr>
        <w:t xml:space="preserve"> </w:t>
      </w:r>
      <w:r>
        <w:t>private</w:t>
      </w:r>
      <w:r>
        <w:rPr>
          <w:spacing w:val="-6"/>
        </w:rPr>
        <w:t xml:space="preserve"> </w:t>
      </w:r>
      <w:r>
        <w:t>high</w:t>
      </w:r>
      <w:r>
        <w:rPr>
          <w:spacing w:val="-11"/>
        </w:rPr>
        <w:t xml:space="preserve"> </w:t>
      </w:r>
      <w:r>
        <w:t>school,</w:t>
      </w:r>
      <w:r>
        <w:rPr>
          <w:spacing w:val="-9"/>
        </w:rPr>
        <w:t xml:space="preserve"> </w:t>
      </w:r>
      <w:r>
        <w:t>with</w:t>
      </w:r>
      <w:r>
        <w:rPr>
          <w:spacing w:val="-6"/>
        </w:rPr>
        <w:t xml:space="preserve"> </w:t>
      </w:r>
      <w:r>
        <w:t>preference</w:t>
      </w:r>
      <w:r>
        <w:rPr>
          <w:spacing w:val="-6"/>
        </w:rPr>
        <w:t xml:space="preserve"> </w:t>
      </w:r>
      <w:r>
        <w:t>given</w:t>
      </w:r>
      <w:r>
        <w:rPr>
          <w:spacing w:val="-1"/>
        </w:rPr>
        <w:t xml:space="preserve"> </w:t>
      </w:r>
      <w:r>
        <w:t>to</w:t>
      </w:r>
      <w:r>
        <w:rPr>
          <w:spacing w:val="-6"/>
        </w:rPr>
        <w:t xml:space="preserve"> </w:t>
      </w:r>
      <w:r>
        <w:t>residents</w:t>
      </w:r>
      <w:r>
        <w:rPr>
          <w:spacing w:val="-5"/>
        </w:rPr>
        <w:t xml:space="preserve"> </w:t>
      </w:r>
      <w:r>
        <w:t xml:space="preserve">of </w:t>
      </w:r>
      <w:proofErr w:type="spellStart"/>
      <w:r>
        <w:t>Lascassas</w:t>
      </w:r>
      <w:proofErr w:type="spellEnd"/>
      <w:r>
        <w:t xml:space="preserve"> or Rockvale. Selection criteria:</w:t>
      </w:r>
    </w:p>
    <w:p w14:paraId="23F1EECD" w14:textId="77777777" w:rsidR="00D81642" w:rsidRDefault="00D81642" w:rsidP="00D81642">
      <w:pPr>
        <w:pStyle w:val="ListParagraph"/>
        <w:numPr>
          <w:ilvl w:val="0"/>
          <w:numId w:val="45"/>
        </w:numPr>
        <w:tabs>
          <w:tab w:val="left" w:pos="1319"/>
        </w:tabs>
        <w:kinsoku w:val="0"/>
        <w:overflowPunct w:val="0"/>
        <w:adjustRightInd w:val="0"/>
        <w:ind w:left="1319" w:right="828"/>
        <w:rPr>
          <w:spacing w:val="-2"/>
        </w:rPr>
      </w:pPr>
      <w:r>
        <w:t>Classification</w:t>
      </w:r>
      <w:r>
        <w:rPr>
          <w:spacing w:val="-6"/>
        </w:rPr>
        <w:t xml:space="preserve"> </w:t>
      </w:r>
      <w:r>
        <w:t>of</w:t>
      </w:r>
      <w:r>
        <w:rPr>
          <w:spacing w:val="-9"/>
        </w:rPr>
        <w:t xml:space="preserve"> </w:t>
      </w:r>
      <w:r>
        <w:t>freshman,</w:t>
      </w:r>
      <w:r>
        <w:rPr>
          <w:spacing w:val="-9"/>
        </w:rPr>
        <w:t xml:space="preserve"> </w:t>
      </w:r>
      <w:r>
        <w:t>sophomore,</w:t>
      </w:r>
      <w:r>
        <w:rPr>
          <w:spacing w:val="-9"/>
        </w:rPr>
        <w:t xml:space="preserve"> </w:t>
      </w:r>
      <w:r>
        <w:t>junior,</w:t>
      </w:r>
      <w:r>
        <w:rPr>
          <w:spacing w:val="-9"/>
        </w:rPr>
        <w:t xml:space="preserve"> </w:t>
      </w:r>
      <w:r>
        <w:t>or</w:t>
      </w:r>
      <w:r>
        <w:rPr>
          <w:spacing w:val="-6"/>
        </w:rPr>
        <w:t xml:space="preserve"> </w:t>
      </w:r>
      <w:r>
        <w:t>senior</w:t>
      </w:r>
      <w:r>
        <w:rPr>
          <w:spacing w:val="-10"/>
        </w:rPr>
        <w:t xml:space="preserve"> </w:t>
      </w:r>
      <w:r>
        <w:t>in</w:t>
      </w:r>
      <w:r>
        <w:rPr>
          <w:spacing w:val="-1"/>
        </w:rPr>
        <w:t xml:space="preserve"> </w:t>
      </w:r>
      <w:r>
        <w:t>the</w:t>
      </w:r>
      <w:r>
        <w:rPr>
          <w:spacing w:val="-6"/>
        </w:rPr>
        <w:t xml:space="preserve"> </w:t>
      </w:r>
      <w:r>
        <w:t>spring</w:t>
      </w:r>
      <w:r>
        <w:rPr>
          <w:spacing w:val="-11"/>
        </w:rPr>
        <w:t xml:space="preserve"> </w:t>
      </w:r>
      <w:r>
        <w:t>semester</w:t>
      </w:r>
      <w:r>
        <w:rPr>
          <w:spacing w:val="-10"/>
        </w:rPr>
        <w:t xml:space="preserve"> </w:t>
      </w:r>
      <w:r>
        <w:t>and</w:t>
      </w:r>
      <w:r>
        <w:rPr>
          <w:spacing w:val="-6"/>
        </w:rPr>
        <w:t xml:space="preserve"> </w:t>
      </w:r>
      <w:r>
        <w:t>having</w:t>
      </w:r>
      <w:r>
        <w:rPr>
          <w:spacing w:val="-6"/>
        </w:rPr>
        <w:t xml:space="preserve"> </w:t>
      </w:r>
      <w:r>
        <w:t>at</w:t>
      </w:r>
      <w:r>
        <w:rPr>
          <w:spacing w:val="-9"/>
        </w:rPr>
        <w:t xml:space="preserve"> </w:t>
      </w:r>
      <w:r>
        <w:t>least</w:t>
      </w:r>
      <w:r>
        <w:rPr>
          <w:spacing w:val="-9"/>
        </w:rPr>
        <w:t xml:space="preserve"> </w:t>
      </w:r>
      <w:r>
        <w:t>one</w:t>
      </w:r>
      <w:r>
        <w:rPr>
          <w:spacing w:val="-6"/>
        </w:rPr>
        <w:t xml:space="preserve"> </w:t>
      </w:r>
      <w:r>
        <w:t xml:space="preserve">remaining </w:t>
      </w:r>
      <w:r>
        <w:rPr>
          <w:spacing w:val="-2"/>
        </w:rPr>
        <w:t>semester.</w:t>
      </w:r>
    </w:p>
    <w:p w14:paraId="1362F163" w14:textId="77777777" w:rsidR="00D81642" w:rsidRDefault="00D81642" w:rsidP="00D81642">
      <w:pPr>
        <w:pStyle w:val="ListParagraph"/>
        <w:numPr>
          <w:ilvl w:val="0"/>
          <w:numId w:val="45"/>
        </w:numPr>
        <w:tabs>
          <w:tab w:val="left" w:pos="1319"/>
        </w:tabs>
        <w:kinsoku w:val="0"/>
        <w:overflowPunct w:val="0"/>
        <w:adjustRightInd w:val="0"/>
        <w:spacing w:line="270" w:lineRule="exact"/>
        <w:ind w:left="1319"/>
        <w:rPr>
          <w:spacing w:val="-4"/>
        </w:rPr>
      </w:pPr>
      <w:r>
        <w:rPr>
          <w:spacing w:val="-2"/>
        </w:rPr>
        <w:t>Scholarship</w:t>
      </w:r>
      <w:r>
        <w:t xml:space="preserve"> </w:t>
      </w:r>
      <w:r>
        <w:rPr>
          <w:spacing w:val="-2"/>
        </w:rPr>
        <w:t>(minimum</w:t>
      </w:r>
      <w:r>
        <w:rPr>
          <w:spacing w:val="-1"/>
        </w:rPr>
        <w:t xml:space="preserve"> </w:t>
      </w:r>
      <w:r>
        <w:rPr>
          <w:spacing w:val="-2"/>
        </w:rPr>
        <w:t>3.0</w:t>
      </w:r>
      <w:r>
        <w:rPr>
          <w:spacing w:val="1"/>
        </w:rPr>
        <w:t xml:space="preserve"> </w:t>
      </w:r>
      <w:r>
        <w:rPr>
          <w:spacing w:val="-4"/>
        </w:rPr>
        <w:t>GPA).</w:t>
      </w:r>
    </w:p>
    <w:p w14:paraId="55D31E4F" w14:textId="77777777" w:rsidR="00D81642" w:rsidRDefault="00D81642" w:rsidP="00D81642">
      <w:pPr>
        <w:pStyle w:val="ListParagraph"/>
        <w:numPr>
          <w:ilvl w:val="0"/>
          <w:numId w:val="45"/>
        </w:numPr>
        <w:tabs>
          <w:tab w:val="left" w:pos="1319"/>
        </w:tabs>
        <w:kinsoku w:val="0"/>
        <w:overflowPunct w:val="0"/>
        <w:adjustRightInd w:val="0"/>
        <w:spacing w:line="275" w:lineRule="exact"/>
        <w:ind w:left="1319"/>
        <w:rPr>
          <w:spacing w:val="-2"/>
        </w:rPr>
      </w:pPr>
      <w:r>
        <w:t>Financial</w:t>
      </w:r>
      <w:r>
        <w:rPr>
          <w:spacing w:val="-15"/>
        </w:rPr>
        <w:t xml:space="preserve"> </w:t>
      </w:r>
      <w:r>
        <w:rPr>
          <w:spacing w:val="-2"/>
        </w:rPr>
        <w:t>need.</w:t>
      </w:r>
    </w:p>
    <w:p w14:paraId="1F3E9125" w14:textId="77777777" w:rsidR="00D81642" w:rsidRDefault="00D81642" w:rsidP="00D81642">
      <w:pPr>
        <w:pStyle w:val="ListParagraph"/>
        <w:numPr>
          <w:ilvl w:val="0"/>
          <w:numId w:val="45"/>
        </w:numPr>
        <w:tabs>
          <w:tab w:val="left" w:pos="1319"/>
        </w:tabs>
        <w:kinsoku w:val="0"/>
        <w:overflowPunct w:val="0"/>
        <w:adjustRightInd w:val="0"/>
        <w:spacing w:before="14" w:line="232" w:lineRule="auto"/>
        <w:ind w:left="1319" w:right="824"/>
      </w:pPr>
      <w:r>
        <w:t>Must</w:t>
      </w:r>
      <w:r>
        <w:rPr>
          <w:spacing w:val="-9"/>
        </w:rPr>
        <w:t xml:space="preserve"> </w:t>
      </w:r>
      <w:r>
        <w:t>be</w:t>
      </w:r>
      <w:r>
        <w:rPr>
          <w:spacing w:val="-6"/>
        </w:rPr>
        <w:t xml:space="preserve"> </w:t>
      </w:r>
      <w:r>
        <w:t>a</w:t>
      </w:r>
      <w:r>
        <w:rPr>
          <w:spacing w:val="-6"/>
        </w:rPr>
        <w:t xml:space="preserve"> </w:t>
      </w:r>
      <w:r>
        <w:t>full-time</w:t>
      </w:r>
      <w:r>
        <w:rPr>
          <w:spacing w:val="-1"/>
        </w:rPr>
        <w:t xml:space="preserve"> </w:t>
      </w:r>
      <w:r>
        <w:t>student</w:t>
      </w:r>
      <w:r>
        <w:rPr>
          <w:spacing w:val="-14"/>
        </w:rPr>
        <w:t xml:space="preserve"> </w:t>
      </w:r>
      <w:r>
        <w:t>during</w:t>
      </w:r>
      <w:r>
        <w:rPr>
          <w:spacing w:val="-6"/>
        </w:rPr>
        <w:t xml:space="preserve"> </w:t>
      </w:r>
      <w:r>
        <w:t>semesters</w:t>
      </w:r>
      <w:r>
        <w:rPr>
          <w:spacing w:val="-5"/>
        </w:rPr>
        <w:t xml:space="preserve"> </w:t>
      </w:r>
      <w:r>
        <w:t>for</w:t>
      </w:r>
      <w:r>
        <w:rPr>
          <w:spacing w:val="-6"/>
        </w:rPr>
        <w:t xml:space="preserve"> </w:t>
      </w:r>
      <w:r>
        <w:t>which</w:t>
      </w:r>
      <w:r>
        <w:rPr>
          <w:spacing w:val="-11"/>
        </w:rPr>
        <w:t xml:space="preserve"> </w:t>
      </w:r>
      <w:r>
        <w:t>scholarship</w:t>
      </w:r>
      <w:r>
        <w:rPr>
          <w:spacing w:val="-6"/>
        </w:rPr>
        <w:t xml:space="preserve"> </w:t>
      </w:r>
      <w:r>
        <w:t>is</w:t>
      </w:r>
      <w:r>
        <w:rPr>
          <w:spacing w:val="-5"/>
        </w:rPr>
        <w:t xml:space="preserve"> </w:t>
      </w:r>
      <w:r>
        <w:t>funded.</w:t>
      </w:r>
      <w:r>
        <w:rPr>
          <w:spacing w:val="-9"/>
        </w:rPr>
        <w:t xml:space="preserve"> </w:t>
      </w:r>
      <w:r>
        <w:t>One-half</w:t>
      </w:r>
      <w:r>
        <w:rPr>
          <w:spacing w:val="-9"/>
        </w:rPr>
        <w:t xml:space="preserve"> </w:t>
      </w:r>
      <w:r>
        <w:t>of</w:t>
      </w:r>
      <w:r>
        <w:rPr>
          <w:spacing w:val="-9"/>
        </w:rPr>
        <w:t xml:space="preserve"> </w:t>
      </w:r>
      <w:r>
        <w:t>the</w:t>
      </w:r>
      <w:r>
        <w:rPr>
          <w:spacing w:val="-6"/>
        </w:rPr>
        <w:t xml:space="preserve"> </w:t>
      </w:r>
      <w:r>
        <w:t>scholarship</w:t>
      </w:r>
      <w:r>
        <w:rPr>
          <w:spacing w:val="-6"/>
        </w:rPr>
        <w:t xml:space="preserve"> </w:t>
      </w:r>
      <w:r>
        <w:t>shall</w:t>
      </w:r>
      <w:r>
        <w:rPr>
          <w:spacing w:val="-12"/>
        </w:rPr>
        <w:t xml:space="preserve"> </w:t>
      </w:r>
      <w:r>
        <w:t>be awarded for each of the semesters.</w:t>
      </w:r>
    </w:p>
    <w:p w14:paraId="3E53071E" w14:textId="77777777" w:rsidR="00D81642" w:rsidRPr="00D81642" w:rsidRDefault="00D81642" w:rsidP="00D81642">
      <w:pPr>
        <w:pStyle w:val="BodyText"/>
        <w:kinsoku w:val="0"/>
        <w:overflowPunct w:val="0"/>
        <w:spacing w:before="268"/>
        <w:ind w:left="599"/>
        <w:rPr>
          <w:b/>
          <w:bCs/>
          <w:i/>
          <w:iCs/>
        </w:rPr>
      </w:pPr>
      <w:r w:rsidRPr="00D81642">
        <w:rPr>
          <w:b/>
          <w:bCs/>
          <w:i/>
          <w:iCs/>
          <w:u w:val="single"/>
        </w:rPr>
        <w:t>Lucy</w:t>
      </w:r>
      <w:r w:rsidRPr="00D81642">
        <w:rPr>
          <w:b/>
          <w:bCs/>
          <w:i/>
          <w:iCs/>
          <w:spacing w:val="-5"/>
          <w:u w:val="single"/>
        </w:rPr>
        <w:t xml:space="preserve"> </w:t>
      </w:r>
      <w:r w:rsidRPr="00D81642">
        <w:rPr>
          <w:b/>
          <w:bCs/>
          <w:i/>
          <w:iCs/>
          <w:u w:val="single"/>
        </w:rPr>
        <w:t xml:space="preserve">Dye </w:t>
      </w:r>
      <w:r w:rsidRPr="00D81642">
        <w:rPr>
          <w:b/>
          <w:bCs/>
          <w:i/>
          <w:iCs/>
          <w:spacing w:val="-2"/>
          <w:u w:val="single"/>
        </w:rPr>
        <w:t>Scholarship</w:t>
      </w:r>
    </w:p>
    <w:p w14:paraId="1244D91A" w14:textId="77777777" w:rsidR="00D81642" w:rsidRDefault="00D81642" w:rsidP="00D81642">
      <w:pPr>
        <w:pStyle w:val="BodyText"/>
        <w:kinsoku w:val="0"/>
        <w:overflowPunct w:val="0"/>
        <w:spacing w:before="3" w:line="242" w:lineRule="auto"/>
        <w:ind w:left="599" w:right="327"/>
      </w:pPr>
      <w:r>
        <w:t>The</w:t>
      </w:r>
      <w:r>
        <w:rPr>
          <w:spacing w:val="-7"/>
        </w:rPr>
        <w:t xml:space="preserve"> </w:t>
      </w:r>
      <w:r>
        <w:t>Lucy</w:t>
      </w:r>
      <w:r>
        <w:rPr>
          <w:spacing w:val="-6"/>
        </w:rPr>
        <w:t xml:space="preserve"> </w:t>
      </w:r>
      <w:r>
        <w:t>Dye</w:t>
      </w:r>
      <w:r>
        <w:rPr>
          <w:spacing w:val="-7"/>
        </w:rPr>
        <w:t xml:space="preserve"> </w:t>
      </w:r>
      <w:r>
        <w:t>Scholarship</w:t>
      </w:r>
      <w:r>
        <w:rPr>
          <w:spacing w:val="-7"/>
        </w:rPr>
        <w:t xml:space="preserve"> </w:t>
      </w:r>
      <w:r>
        <w:t>has</w:t>
      </w:r>
      <w:r>
        <w:rPr>
          <w:spacing w:val="-6"/>
        </w:rPr>
        <w:t xml:space="preserve"> </w:t>
      </w:r>
      <w:r>
        <w:t>been</w:t>
      </w:r>
      <w:r>
        <w:rPr>
          <w:spacing w:val="-7"/>
        </w:rPr>
        <w:t xml:space="preserve"> </w:t>
      </w:r>
      <w:r>
        <w:t>established</w:t>
      </w:r>
      <w:r>
        <w:rPr>
          <w:spacing w:val="-7"/>
        </w:rPr>
        <w:t xml:space="preserve"> </w:t>
      </w:r>
      <w:r>
        <w:t>by</w:t>
      </w:r>
      <w:r>
        <w:rPr>
          <w:spacing w:val="-6"/>
        </w:rPr>
        <w:t xml:space="preserve"> </w:t>
      </w:r>
      <w:r>
        <w:t>the</w:t>
      </w:r>
      <w:r>
        <w:rPr>
          <w:spacing w:val="-12"/>
        </w:rPr>
        <w:t xml:space="preserve"> </w:t>
      </w:r>
      <w:r>
        <w:t>Nashville</w:t>
      </w:r>
      <w:r>
        <w:rPr>
          <w:spacing w:val="-3"/>
        </w:rPr>
        <w:t xml:space="preserve"> </w:t>
      </w:r>
      <w:r>
        <w:t>Area</w:t>
      </w:r>
      <w:r>
        <w:rPr>
          <w:spacing w:val="-7"/>
        </w:rPr>
        <w:t xml:space="preserve"> </w:t>
      </w:r>
      <w:r>
        <w:t>Association</w:t>
      </w:r>
      <w:r>
        <w:rPr>
          <w:spacing w:val="-7"/>
        </w:rPr>
        <w:t xml:space="preserve"> </w:t>
      </w:r>
      <w:r>
        <w:t>of</w:t>
      </w:r>
      <w:r>
        <w:rPr>
          <w:spacing w:val="-10"/>
        </w:rPr>
        <w:t xml:space="preserve"> </w:t>
      </w:r>
      <w:r>
        <w:t>Family</w:t>
      </w:r>
      <w:r>
        <w:rPr>
          <w:spacing w:val="-6"/>
        </w:rPr>
        <w:t xml:space="preserve"> </w:t>
      </w:r>
      <w:r>
        <w:t>and</w:t>
      </w:r>
      <w:r>
        <w:rPr>
          <w:spacing w:val="-7"/>
        </w:rPr>
        <w:t xml:space="preserve"> </w:t>
      </w:r>
      <w:r>
        <w:t>Consumer</w:t>
      </w:r>
      <w:r>
        <w:rPr>
          <w:spacing w:val="-6"/>
        </w:rPr>
        <w:t xml:space="preserve"> </w:t>
      </w:r>
      <w:r>
        <w:t>Sciences. Selection Criteria:</w:t>
      </w:r>
    </w:p>
    <w:p w14:paraId="76496DB1" w14:textId="77777777" w:rsidR="00D81642" w:rsidRDefault="00D81642" w:rsidP="00D81642">
      <w:pPr>
        <w:pStyle w:val="ListParagraph"/>
        <w:numPr>
          <w:ilvl w:val="0"/>
          <w:numId w:val="45"/>
        </w:numPr>
        <w:tabs>
          <w:tab w:val="left" w:pos="1319"/>
        </w:tabs>
        <w:kinsoku w:val="0"/>
        <w:overflowPunct w:val="0"/>
        <w:adjustRightInd w:val="0"/>
        <w:spacing w:line="269" w:lineRule="exact"/>
        <w:ind w:left="1319"/>
        <w:rPr>
          <w:spacing w:val="-2"/>
        </w:rPr>
      </w:pPr>
      <w:r>
        <w:t>Major</w:t>
      </w:r>
      <w:r>
        <w:rPr>
          <w:spacing w:val="-7"/>
        </w:rPr>
        <w:t xml:space="preserve"> </w:t>
      </w:r>
      <w:r>
        <w:t>in</w:t>
      </w:r>
      <w:r>
        <w:rPr>
          <w:spacing w:val="-7"/>
        </w:rPr>
        <w:t xml:space="preserve"> </w:t>
      </w:r>
      <w:r>
        <w:t>one</w:t>
      </w:r>
      <w:r>
        <w:rPr>
          <w:spacing w:val="-6"/>
        </w:rPr>
        <w:t xml:space="preserve"> </w:t>
      </w:r>
      <w:r>
        <w:t>of</w:t>
      </w:r>
      <w:r>
        <w:rPr>
          <w:spacing w:val="-10"/>
        </w:rPr>
        <w:t xml:space="preserve"> </w:t>
      </w:r>
      <w:r>
        <w:t>the</w:t>
      </w:r>
      <w:r>
        <w:rPr>
          <w:spacing w:val="-1"/>
        </w:rPr>
        <w:t xml:space="preserve"> </w:t>
      </w:r>
      <w:r>
        <w:t>Human</w:t>
      </w:r>
      <w:r>
        <w:rPr>
          <w:spacing w:val="-12"/>
        </w:rPr>
        <w:t xml:space="preserve"> </w:t>
      </w:r>
      <w:r>
        <w:t>Sciences</w:t>
      </w:r>
      <w:r>
        <w:rPr>
          <w:spacing w:val="-5"/>
        </w:rPr>
        <w:t xml:space="preserve"> </w:t>
      </w:r>
      <w:r>
        <w:rPr>
          <w:spacing w:val="-2"/>
        </w:rPr>
        <w:t>programs.</w:t>
      </w:r>
    </w:p>
    <w:p w14:paraId="7A0228CA" w14:textId="77777777" w:rsidR="00D81642" w:rsidRDefault="00D81642" w:rsidP="00D81642">
      <w:pPr>
        <w:pStyle w:val="ListParagraph"/>
        <w:numPr>
          <w:ilvl w:val="0"/>
          <w:numId w:val="45"/>
        </w:numPr>
        <w:tabs>
          <w:tab w:val="left" w:pos="1319"/>
        </w:tabs>
        <w:kinsoku w:val="0"/>
        <w:overflowPunct w:val="0"/>
        <w:adjustRightInd w:val="0"/>
        <w:spacing w:line="273" w:lineRule="exact"/>
        <w:ind w:left="1319"/>
        <w:rPr>
          <w:spacing w:val="-2"/>
        </w:rPr>
      </w:pPr>
      <w:r>
        <w:t>Have</w:t>
      </w:r>
      <w:r>
        <w:rPr>
          <w:spacing w:val="-12"/>
        </w:rPr>
        <w:t xml:space="preserve"> </w:t>
      </w:r>
      <w:r>
        <w:t>an</w:t>
      </w:r>
      <w:r>
        <w:rPr>
          <w:spacing w:val="-7"/>
        </w:rPr>
        <w:t xml:space="preserve"> </w:t>
      </w:r>
      <w:r>
        <w:t>overall</w:t>
      </w:r>
      <w:r>
        <w:rPr>
          <w:spacing w:val="-14"/>
        </w:rPr>
        <w:t xml:space="preserve"> </w:t>
      </w:r>
      <w:r>
        <w:t>3.0</w:t>
      </w:r>
      <w:r>
        <w:rPr>
          <w:spacing w:val="-7"/>
        </w:rPr>
        <w:t xml:space="preserve"> </w:t>
      </w:r>
      <w:r>
        <w:t>grade</w:t>
      </w:r>
      <w:r>
        <w:rPr>
          <w:spacing w:val="-7"/>
        </w:rPr>
        <w:t xml:space="preserve"> </w:t>
      </w:r>
      <w:r>
        <w:t>point</w:t>
      </w:r>
      <w:r>
        <w:rPr>
          <w:spacing w:val="-10"/>
        </w:rPr>
        <w:t xml:space="preserve"> </w:t>
      </w:r>
      <w:r>
        <w:t>average</w:t>
      </w:r>
      <w:r>
        <w:rPr>
          <w:spacing w:val="-7"/>
        </w:rPr>
        <w:t xml:space="preserve"> </w:t>
      </w:r>
      <w:r>
        <w:t>or</w:t>
      </w:r>
      <w:r>
        <w:rPr>
          <w:spacing w:val="-10"/>
        </w:rPr>
        <w:t xml:space="preserve"> </w:t>
      </w:r>
      <w:r>
        <w:t>higher</w:t>
      </w:r>
      <w:r>
        <w:rPr>
          <w:spacing w:val="-11"/>
        </w:rPr>
        <w:t xml:space="preserve"> </w:t>
      </w:r>
      <w:r>
        <w:t>while</w:t>
      </w:r>
      <w:r>
        <w:rPr>
          <w:spacing w:val="-12"/>
        </w:rPr>
        <w:t xml:space="preserve"> </w:t>
      </w:r>
      <w:r>
        <w:t>carrying</w:t>
      </w:r>
      <w:r>
        <w:rPr>
          <w:spacing w:val="-7"/>
        </w:rPr>
        <w:t xml:space="preserve"> </w:t>
      </w:r>
      <w:r>
        <w:t>a</w:t>
      </w:r>
      <w:r>
        <w:rPr>
          <w:spacing w:val="-7"/>
        </w:rPr>
        <w:t xml:space="preserve"> </w:t>
      </w:r>
      <w:r>
        <w:t>full</w:t>
      </w:r>
      <w:r>
        <w:rPr>
          <w:spacing w:val="-9"/>
        </w:rPr>
        <w:t xml:space="preserve"> </w:t>
      </w:r>
      <w:r>
        <w:t>student</w:t>
      </w:r>
      <w:r>
        <w:rPr>
          <w:spacing w:val="-9"/>
        </w:rPr>
        <w:t xml:space="preserve"> </w:t>
      </w:r>
      <w:r>
        <w:rPr>
          <w:spacing w:val="-2"/>
        </w:rPr>
        <w:t>load.</w:t>
      </w:r>
    </w:p>
    <w:p w14:paraId="3FE3D993" w14:textId="77777777" w:rsidR="00D81642" w:rsidRDefault="00D81642" w:rsidP="00D81642">
      <w:pPr>
        <w:pStyle w:val="ListParagraph"/>
        <w:numPr>
          <w:ilvl w:val="0"/>
          <w:numId w:val="45"/>
        </w:numPr>
        <w:tabs>
          <w:tab w:val="left" w:pos="1319"/>
        </w:tabs>
        <w:kinsoku w:val="0"/>
        <w:overflowPunct w:val="0"/>
        <w:adjustRightInd w:val="0"/>
        <w:spacing w:before="2"/>
        <w:ind w:left="1319"/>
        <w:rPr>
          <w:spacing w:val="-2"/>
        </w:rPr>
      </w:pPr>
      <w:r>
        <w:t>Financial</w:t>
      </w:r>
      <w:r>
        <w:rPr>
          <w:spacing w:val="-15"/>
        </w:rPr>
        <w:t xml:space="preserve"> </w:t>
      </w:r>
      <w:r>
        <w:rPr>
          <w:spacing w:val="-2"/>
        </w:rPr>
        <w:t>Need.</w:t>
      </w:r>
    </w:p>
    <w:p w14:paraId="58475691" w14:textId="11CC0C89" w:rsidR="002C436A" w:rsidRDefault="00D81642" w:rsidP="00A22751">
      <w:pPr>
        <w:pStyle w:val="ListParagraph"/>
        <w:numPr>
          <w:ilvl w:val="0"/>
          <w:numId w:val="45"/>
        </w:numPr>
        <w:tabs>
          <w:tab w:val="left" w:pos="1319"/>
        </w:tabs>
        <w:kinsoku w:val="0"/>
        <w:overflowPunct w:val="0"/>
        <w:adjustRightInd w:val="0"/>
        <w:spacing w:before="13" w:line="232" w:lineRule="auto"/>
        <w:ind w:left="1319" w:right="523"/>
        <w:sectPr w:rsidR="002C436A" w:rsidSect="00D81642">
          <w:pgSz w:w="12240" w:h="15840"/>
          <w:pgMar w:top="620" w:right="360" w:bottom="280" w:left="0" w:header="720" w:footer="720" w:gutter="0"/>
          <w:cols w:space="720"/>
          <w:noEndnote/>
        </w:sectPr>
      </w:pPr>
      <w:r>
        <w:t>Be</w:t>
      </w:r>
      <w:r>
        <w:rPr>
          <w:spacing w:val="-7"/>
        </w:rPr>
        <w:t xml:space="preserve"> </w:t>
      </w:r>
      <w:r>
        <w:t>from</w:t>
      </w:r>
      <w:r>
        <w:rPr>
          <w:spacing w:val="-9"/>
        </w:rPr>
        <w:t xml:space="preserve"> </w:t>
      </w:r>
      <w:r>
        <w:t>one</w:t>
      </w:r>
      <w:r>
        <w:rPr>
          <w:spacing w:val="-7"/>
        </w:rPr>
        <w:t xml:space="preserve"> </w:t>
      </w:r>
      <w:r>
        <w:t>of</w:t>
      </w:r>
      <w:r>
        <w:rPr>
          <w:spacing w:val="-5"/>
        </w:rPr>
        <w:t xml:space="preserve"> </w:t>
      </w:r>
      <w:r>
        <w:t>the</w:t>
      </w:r>
      <w:r>
        <w:rPr>
          <w:spacing w:val="-7"/>
        </w:rPr>
        <w:t xml:space="preserve"> </w:t>
      </w:r>
      <w:r>
        <w:t>following</w:t>
      </w:r>
      <w:r>
        <w:rPr>
          <w:spacing w:val="-7"/>
        </w:rPr>
        <w:t xml:space="preserve"> </w:t>
      </w:r>
      <w:r>
        <w:t>counties</w:t>
      </w:r>
      <w:r>
        <w:rPr>
          <w:spacing w:val="-6"/>
        </w:rPr>
        <w:t xml:space="preserve"> </w:t>
      </w:r>
      <w:r>
        <w:t>in</w:t>
      </w:r>
      <w:r>
        <w:rPr>
          <w:spacing w:val="-7"/>
        </w:rPr>
        <w:t xml:space="preserve"> </w:t>
      </w:r>
      <w:r>
        <w:t>Tennessee:</w:t>
      </w:r>
      <w:r>
        <w:rPr>
          <w:spacing w:val="-10"/>
        </w:rPr>
        <w:t xml:space="preserve"> </w:t>
      </w:r>
      <w:r>
        <w:t>Cheatham,</w:t>
      </w:r>
      <w:r>
        <w:rPr>
          <w:spacing w:val="-10"/>
        </w:rPr>
        <w:t xml:space="preserve"> </w:t>
      </w:r>
      <w:r>
        <w:t>Davidson,</w:t>
      </w:r>
      <w:r>
        <w:rPr>
          <w:spacing w:val="-10"/>
        </w:rPr>
        <w:t xml:space="preserve"> </w:t>
      </w:r>
      <w:r>
        <w:t>Dickson,</w:t>
      </w:r>
      <w:r>
        <w:rPr>
          <w:spacing w:val="-14"/>
        </w:rPr>
        <w:t xml:space="preserve"> </w:t>
      </w:r>
      <w:r>
        <w:t>Lewis,</w:t>
      </w:r>
      <w:r>
        <w:rPr>
          <w:spacing w:val="-10"/>
        </w:rPr>
        <w:t xml:space="preserve"> </w:t>
      </w:r>
      <w:r>
        <w:t>Montgomery,</w:t>
      </w:r>
      <w:r>
        <w:rPr>
          <w:spacing w:val="-10"/>
        </w:rPr>
        <w:t xml:space="preserve"> </w:t>
      </w:r>
      <w:r>
        <w:t xml:space="preserve">Robertson, Rutherford, Sumner, Williamson, </w:t>
      </w:r>
      <w:r w:rsidR="00FB0DDA">
        <w:t xml:space="preserve">and </w:t>
      </w:r>
      <w:r w:rsidR="002C436A">
        <w:t>Wil</w:t>
      </w:r>
      <w:r w:rsidR="00FB0DDA">
        <w:t>son</w:t>
      </w:r>
    </w:p>
    <w:p w14:paraId="74A28F78" w14:textId="77777777" w:rsidR="00C0271A" w:rsidRPr="00B75CE6" w:rsidRDefault="00C0271A" w:rsidP="002C436A">
      <w:pPr>
        <w:pStyle w:val="BodyText"/>
        <w:kinsoku w:val="0"/>
        <w:overflowPunct w:val="0"/>
        <w:spacing w:before="80"/>
      </w:pPr>
    </w:p>
    <w:sectPr w:rsidR="00C0271A" w:rsidRPr="00B75CE6">
      <w:footerReference w:type="default" r:id="rId29"/>
      <w:pgSz w:w="12240" w:h="15840"/>
      <w:pgMar w:top="1360" w:right="540" w:bottom="1020" w:left="620" w:header="0" w:footer="8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126F2" w14:textId="77777777" w:rsidR="00875C37" w:rsidRDefault="00875C37">
      <w:r>
        <w:separator/>
      </w:r>
    </w:p>
  </w:endnote>
  <w:endnote w:type="continuationSeparator" w:id="0">
    <w:p w14:paraId="0DE3F147" w14:textId="77777777" w:rsidR="00875C37" w:rsidRDefault="0087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7CDA" w14:textId="77777777" w:rsidR="00F0623D" w:rsidRDefault="00F0623D">
    <w:pPr>
      <w:pStyle w:val="BodyText"/>
      <w:spacing w:line="14" w:lineRule="auto"/>
      <w:rPr>
        <w:sz w:val="18"/>
      </w:rPr>
    </w:pPr>
    <w:r>
      <w:rPr>
        <w:noProof/>
      </w:rPr>
      <mc:AlternateContent>
        <mc:Choice Requires="wps">
          <w:drawing>
            <wp:anchor distT="0" distB="0" distL="0" distR="0" simplePos="0" relativeHeight="486592512" behindDoc="1" locked="0" layoutInCell="1" allowOverlap="1" wp14:anchorId="251EED3E" wp14:editId="2E802A7B">
              <wp:simplePos x="0" y="0"/>
              <wp:positionH relativeFrom="page">
                <wp:posOffset>6751319</wp:posOffset>
              </wp:positionH>
              <wp:positionV relativeFrom="page">
                <wp:posOffset>9275774</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CCE18CF" w14:textId="77777777" w:rsidR="00F0623D" w:rsidRDefault="00F0623D">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481F44">
                            <w:rPr>
                              <w:rFonts w:ascii="Calibri"/>
                              <w:noProof/>
                            </w:rPr>
                            <w:t>2</w:t>
                          </w:r>
                          <w:r>
                            <w:rPr>
                              <w:rFonts w:ascii="Calibri"/>
                            </w:rPr>
                            <w:fldChar w:fldCharType="end"/>
                          </w:r>
                        </w:p>
                      </w:txbxContent>
                    </wps:txbx>
                    <wps:bodyPr wrap="square" lIns="0" tIns="0" rIns="0" bIns="0" rtlCol="0">
                      <a:noAutofit/>
                    </wps:bodyPr>
                  </wps:wsp>
                </a:graphicData>
              </a:graphic>
            </wp:anchor>
          </w:drawing>
        </mc:Choice>
        <mc:Fallback>
          <w:pict>
            <v:shapetype w14:anchorId="251EED3E" id="_x0000_t202" coordsize="21600,21600" o:spt="202" path="m,l,21600r21600,l21600,xe">
              <v:stroke joinstyle="miter"/>
              <v:path gradientshapeok="t" o:connecttype="rect"/>
            </v:shapetype>
            <v:shape id="Textbox 2" o:spid="_x0000_s1033" type="#_x0000_t202" style="position:absolute;margin-left:531.6pt;margin-top:730.4pt;width:12.6pt;height:13.05pt;z-index:-1672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FzPHHOEAAAAP&#10;AQAADwAAAGRycy9kb3ducmV2LnhtbEyPwU7DMBBE70j8g7VI3KhNqaw0xKkqBCekijQcODqJm1iN&#10;1yF22/D33ZzobWd3NPsm20yuZ2czButRwfNCADNY+8Ziq+C7/HhKgIWosdG9R6PgzwTY5Pd3mU4b&#10;f8HCnPexZRSCIdUKuhiHlPNQd8bpsPCDQbod/Oh0JDm2vBn1hcJdz5dCSO60RfrQ6cG8daY+7k9O&#10;wfYHi3f7u6u+ikNhy3It8FMelXp8mLavwKKZ4r8ZZnxCh5yYKn/CJrCetJAvS/LStJKCWswekSQr&#10;YNW8S+QaeJ7x2x75FQAA//8DAFBLAQItABQABgAIAAAAIQC2gziS/gAAAOEBAAATAAAAAAAAAAAA&#10;AAAAAAAAAABbQ29udGVudF9UeXBlc10ueG1sUEsBAi0AFAAGAAgAAAAhADj9If/WAAAAlAEAAAsA&#10;AAAAAAAAAAAAAAAALwEAAF9yZWxzLy5yZWxzUEsBAi0AFAAGAAgAAAAhADFSRdSRAQAAGgMAAA4A&#10;AAAAAAAAAAAAAAAALgIAAGRycy9lMm9Eb2MueG1sUEsBAi0AFAAGAAgAAAAhABczxxzhAAAADwEA&#10;AA8AAAAAAAAAAAAAAAAA6wMAAGRycy9kb3ducmV2LnhtbFBLBQYAAAAABAAEAPMAAAD5BAAAAAA=&#10;" filled="f" stroked="f">
              <v:textbox inset="0,0,0,0">
                <w:txbxContent>
                  <w:p w14:paraId="2CCE18CF" w14:textId="77777777" w:rsidR="00F0623D" w:rsidRDefault="00F0623D">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481F44">
                      <w:rPr>
                        <w:rFonts w:ascii="Calibri"/>
                        <w:noProof/>
                      </w:rPr>
                      <w:t>2</w:t>
                    </w:r>
                    <w:r>
                      <w:rPr>
                        <w:rFonts w:ascii="Calibri"/>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EDD6" w14:textId="77777777" w:rsidR="00F0623D" w:rsidRDefault="00F0623D">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9CF6" w14:textId="77777777" w:rsidR="00F0623D" w:rsidRDefault="00F0623D">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97BA" w14:textId="77777777" w:rsidR="00F0623D" w:rsidRDefault="00F0623D">
    <w:pPr>
      <w:pStyle w:val="BodyText"/>
      <w:spacing w:line="14" w:lineRule="auto"/>
      <w:rPr>
        <w:sz w:val="20"/>
      </w:rPr>
    </w:pPr>
    <w:r>
      <w:rPr>
        <w:noProof/>
      </w:rPr>
      <mc:AlternateContent>
        <mc:Choice Requires="wps">
          <w:drawing>
            <wp:anchor distT="0" distB="0" distL="0" distR="0" simplePos="0" relativeHeight="486593536" behindDoc="1" locked="0" layoutInCell="1" allowOverlap="1" wp14:anchorId="05EA8B0D" wp14:editId="11E52773">
              <wp:simplePos x="0" y="0"/>
              <wp:positionH relativeFrom="page">
                <wp:posOffset>7081811</wp:posOffset>
              </wp:positionH>
              <wp:positionV relativeFrom="page">
                <wp:posOffset>9386220</wp:posOffset>
              </wp:positionV>
              <wp:extent cx="220345" cy="174625"/>
              <wp:effectExtent l="0" t="0" r="0" b="0"/>
              <wp:wrapNone/>
              <wp:docPr id="417" name="Text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345" cy="174625"/>
                      </a:xfrm>
                      <a:prstGeom prst="rect">
                        <a:avLst/>
                      </a:prstGeom>
                    </wps:spPr>
                    <wps:txbx>
                      <w:txbxContent>
                        <w:p w14:paraId="36F256B9" w14:textId="77777777" w:rsidR="00F0623D" w:rsidRDefault="00F0623D">
                          <w:pPr>
                            <w:spacing w:before="24"/>
                            <w:ind w:left="144"/>
                            <w:rPr>
                              <w:sz w:val="20"/>
                            </w:rPr>
                          </w:pPr>
                          <w:r>
                            <w:rPr>
                              <w:spacing w:val="-5"/>
                              <w:sz w:val="20"/>
                            </w:rPr>
                            <w:fldChar w:fldCharType="begin"/>
                          </w:r>
                          <w:r>
                            <w:rPr>
                              <w:spacing w:val="-5"/>
                              <w:sz w:val="20"/>
                            </w:rPr>
                            <w:instrText xml:space="preserve"> PAGE </w:instrText>
                          </w:r>
                          <w:r>
                            <w:rPr>
                              <w:spacing w:val="-5"/>
                              <w:sz w:val="20"/>
                            </w:rPr>
                            <w:fldChar w:fldCharType="separate"/>
                          </w:r>
                          <w:r w:rsidR="00481F44">
                            <w:rPr>
                              <w:noProof/>
                              <w:spacing w:val="-5"/>
                              <w:sz w:val="20"/>
                            </w:rPr>
                            <w:t>9</w:t>
                          </w:r>
                          <w:r>
                            <w:rPr>
                              <w:spacing w:val="-5"/>
                              <w:sz w:val="20"/>
                            </w:rPr>
                            <w:fldChar w:fldCharType="end"/>
                          </w:r>
                        </w:p>
                      </w:txbxContent>
                    </wps:txbx>
                    <wps:bodyPr wrap="square" lIns="0" tIns="0" rIns="0" bIns="0" rtlCol="0">
                      <a:noAutofit/>
                    </wps:bodyPr>
                  </wps:wsp>
                </a:graphicData>
              </a:graphic>
            </wp:anchor>
          </w:drawing>
        </mc:Choice>
        <mc:Fallback>
          <w:pict>
            <v:shapetype w14:anchorId="05EA8B0D" id="_x0000_t202" coordsize="21600,21600" o:spt="202" path="m,l,21600r21600,l21600,xe">
              <v:stroke joinstyle="miter"/>
              <v:path gradientshapeok="t" o:connecttype="rect"/>
            </v:shapetype>
            <v:shape id="Textbox 417" o:spid="_x0000_s1034" type="#_x0000_t202" style="position:absolute;margin-left:557.6pt;margin-top:739.05pt;width:17.35pt;height:13.75pt;z-index:-1672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EvWmAEAACEDAAAOAAAAZHJzL2Uyb0RvYy54bWysUtuO2yAQfa+0/4B43+B4L62sOKt2V60q&#10;rdqVtv0AgiFGNQxlSOz8fQfiJFX7VvUFBmY4nHNmVg+TG9heR7TgW75cVJxpr6Czftvy798+Xr/j&#10;DJP0nRzA65YfNPKH9dWb1RgaXUMPQ6cjIxCPzRha3qcUGiFQ9dpJXEDQnpIGopOJjnEruihHQneD&#10;qKvqXowQuxBBaUS6fTom+brgG6NV+moM6sSGlhO3VNZY1k1exXolm22UobdqpiH/gYWT1tOnZ6gn&#10;mSTbRfsXlLMqAoJJCwVOgDFW6aKB1CyrP9S89jLoooXMwXC2Cf8frPqyfw0vkaXpA0zUwCICwzOo&#10;H0jeiDFgM9dkT7FBqs5CJxNd3kkCo4fk7eHsp54SU3RZ19XN7R1nilLLt7f39V32W1weh4jpkwbH&#10;ctDySO0qBOT+GdOx9FQyczl+n4mkaTMx22XOVJlvNtAdSMpI3Ww5/tzJqDkbPnuyK7f+FMRTsDkF&#10;MQ2PUAYkK/LwfpfA2ELggjsToD4UCfPM5Eb/fi5Vl8le/wIAAP//AwBQSwMEFAAGAAgAAAAhAHPB&#10;EcDjAAAADwEAAA8AAABkcnMvZG93bnJldi54bWxMj8FOwzAQRO9I/IO1lbhRJ1UTmjROVSE4ISHS&#10;cODoxG5iNV6H2G3D37M9wW1G+zQ7U+xmO7CLnrxxKCBeRsA0tk4Z7AR81q+PG2A+SFRycKgF/GgP&#10;u/L+rpC5cles9OUQOkYh6HMpoA9hzDn3ba+t9Es3aqTb0U1WBrJTx9UkrxRuB76KopRbaZA+9HLU&#10;z71uT4ezFbD/wurFfL83H9WxMnWdRfiWnoR4WMz7LbCg5/AHw60+VYeSOjXujMqzgXwcJytiSa2f&#10;NjGwGxOvswxYQyqJkhR4WfD/O8pfAAAA//8DAFBLAQItABQABgAIAAAAIQC2gziS/gAAAOEBAAAT&#10;AAAAAAAAAAAAAAAAAAAAAABbQ29udGVudF9UeXBlc10ueG1sUEsBAi0AFAAGAAgAAAAhADj9If/W&#10;AAAAlAEAAAsAAAAAAAAAAAAAAAAALwEAAF9yZWxzLy5yZWxzUEsBAi0AFAAGAAgAAAAhAB0ES9aY&#10;AQAAIQMAAA4AAAAAAAAAAAAAAAAALgIAAGRycy9lMm9Eb2MueG1sUEsBAi0AFAAGAAgAAAAhAHPB&#10;EcDjAAAADwEAAA8AAAAAAAAAAAAAAAAA8gMAAGRycy9kb3ducmV2LnhtbFBLBQYAAAAABAAEAPMA&#10;AAACBQAAAAA=&#10;" filled="f" stroked="f">
              <v:textbox inset="0,0,0,0">
                <w:txbxContent>
                  <w:p w14:paraId="36F256B9" w14:textId="77777777" w:rsidR="00F0623D" w:rsidRDefault="00F0623D">
                    <w:pPr>
                      <w:spacing w:before="24"/>
                      <w:ind w:left="144"/>
                      <w:rPr>
                        <w:sz w:val="20"/>
                      </w:rPr>
                    </w:pPr>
                    <w:r>
                      <w:rPr>
                        <w:spacing w:val="-5"/>
                        <w:sz w:val="20"/>
                      </w:rPr>
                      <w:fldChar w:fldCharType="begin"/>
                    </w:r>
                    <w:r>
                      <w:rPr>
                        <w:spacing w:val="-5"/>
                        <w:sz w:val="20"/>
                      </w:rPr>
                      <w:instrText xml:space="preserve"> PAGE </w:instrText>
                    </w:r>
                    <w:r>
                      <w:rPr>
                        <w:spacing w:val="-5"/>
                        <w:sz w:val="20"/>
                      </w:rPr>
                      <w:fldChar w:fldCharType="separate"/>
                    </w:r>
                    <w:r w:rsidR="00481F44">
                      <w:rPr>
                        <w:noProof/>
                        <w:spacing w:val="-5"/>
                        <w:sz w:val="20"/>
                      </w:rPr>
                      <w:t>9</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91982" w14:textId="77777777" w:rsidR="00875C37" w:rsidRDefault="00875C37">
      <w:r>
        <w:separator/>
      </w:r>
    </w:p>
  </w:footnote>
  <w:footnote w:type="continuationSeparator" w:id="0">
    <w:p w14:paraId="20743F34" w14:textId="77777777" w:rsidR="00875C37" w:rsidRDefault="00875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D"/>
    <w:multiLevelType w:val="multilevel"/>
    <w:tmpl w:val="FFFFFFFF"/>
    <w:lvl w:ilvl="0">
      <w:numFmt w:val="bullet"/>
      <w:lvlText w:val="•"/>
      <w:lvlJc w:val="left"/>
      <w:pPr>
        <w:ind w:left="1320" w:hanging="360"/>
      </w:pPr>
      <w:rPr>
        <w:rFonts w:ascii="Times New Roman" w:hAnsi="Times New Roman" w:cs="Times New Roman"/>
        <w:b w:val="0"/>
        <w:bCs w:val="0"/>
        <w:i w:val="0"/>
        <w:iCs w:val="0"/>
        <w:spacing w:val="0"/>
        <w:w w:val="100"/>
        <w:sz w:val="24"/>
        <w:szCs w:val="24"/>
      </w:rPr>
    </w:lvl>
    <w:lvl w:ilvl="1">
      <w:numFmt w:val="bullet"/>
      <w:lvlText w:val="•"/>
      <w:lvlJc w:val="left"/>
      <w:pPr>
        <w:ind w:left="2376" w:hanging="360"/>
      </w:pPr>
    </w:lvl>
    <w:lvl w:ilvl="2">
      <w:numFmt w:val="bullet"/>
      <w:lvlText w:val="•"/>
      <w:lvlJc w:val="left"/>
      <w:pPr>
        <w:ind w:left="3432" w:hanging="360"/>
      </w:pPr>
    </w:lvl>
    <w:lvl w:ilvl="3">
      <w:numFmt w:val="bullet"/>
      <w:lvlText w:val="•"/>
      <w:lvlJc w:val="left"/>
      <w:pPr>
        <w:ind w:left="4488" w:hanging="360"/>
      </w:pPr>
    </w:lvl>
    <w:lvl w:ilvl="4">
      <w:numFmt w:val="bullet"/>
      <w:lvlText w:val="•"/>
      <w:lvlJc w:val="left"/>
      <w:pPr>
        <w:ind w:left="5544" w:hanging="360"/>
      </w:pPr>
    </w:lvl>
    <w:lvl w:ilvl="5">
      <w:numFmt w:val="bullet"/>
      <w:lvlText w:val="•"/>
      <w:lvlJc w:val="left"/>
      <w:pPr>
        <w:ind w:left="6600" w:hanging="360"/>
      </w:pPr>
    </w:lvl>
    <w:lvl w:ilvl="6">
      <w:numFmt w:val="bullet"/>
      <w:lvlText w:val="•"/>
      <w:lvlJc w:val="left"/>
      <w:pPr>
        <w:ind w:left="7656" w:hanging="360"/>
      </w:pPr>
    </w:lvl>
    <w:lvl w:ilvl="7">
      <w:numFmt w:val="bullet"/>
      <w:lvlText w:val="•"/>
      <w:lvlJc w:val="left"/>
      <w:pPr>
        <w:ind w:left="8712" w:hanging="360"/>
      </w:pPr>
    </w:lvl>
    <w:lvl w:ilvl="8">
      <w:numFmt w:val="bullet"/>
      <w:lvlText w:val="•"/>
      <w:lvlJc w:val="left"/>
      <w:pPr>
        <w:ind w:left="9768" w:hanging="360"/>
      </w:pPr>
    </w:lvl>
  </w:abstractNum>
  <w:abstractNum w:abstractNumId="1" w15:restartNumberingAfterBreak="0">
    <w:nsid w:val="00A7384A"/>
    <w:multiLevelType w:val="multilevel"/>
    <w:tmpl w:val="787004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83691F"/>
    <w:multiLevelType w:val="hybridMultilevel"/>
    <w:tmpl w:val="0D5497F4"/>
    <w:lvl w:ilvl="0" w:tplc="FA22AD7C">
      <w:start w:val="1"/>
      <w:numFmt w:val="decimal"/>
      <w:lvlText w:val="%1."/>
      <w:lvlJc w:val="left"/>
      <w:pPr>
        <w:ind w:left="853" w:hanging="321"/>
        <w:jc w:val="right"/>
      </w:pPr>
      <w:rPr>
        <w:rFonts w:ascii="Arial Narrow" w:eastAsia="Arial Narrow" w:hAnsi="Arial Narrow" w:cs="Arial Narrow" w:hint="default"/>
        <w:b w:val="0"/>
        <w:bCs w:val="0"/>
        <w:i w:val="0"/>
        <w:iCs w:val="0"/>
        <w:spacing w:val="0"/>
        <w:w w:val="100"/>
        <w:sz w:val="24"/>
        <w:szCs w:val="24"/>
        <w:lang w:val="en-US" w:eastAsia="en-US" w:bidi="ar-SA"/>
      </w:rPr>
    </w:lvl>
    <w:lvl w:ilvl="1" w:tplc="DFEC080C">
      <w:numFmt w:val="bullet"/>
      <w:lvlText w:val="•"/>
      <w:lvlJc w:val="left"/>
      <w:pPr>
        <w:ind w:left="1882" w:hanging="321"/>
      </w:pPr>
      <w:rPr>
        <w:rFonts w:hint="default"/>
        <w:lang w:val="en-US" w:eastAsia="en-US" w:bidi="ar-SA"/>
      </w:rPr>
    </w:lvl>
    <w:lvl w:ilvl="2" w:tplc="0EF8C45E">
      <w:numFmt w:val="bullet"/>
      <w:lvlText w:val="•"/>
      <w:lvlJc w:val="left"/>
      <w:pPr>
        <w:ind w:left="2904" w:hanging="321"/>
      </w:pPr>
      <w:rPr>
        <w:rFonts w:hint="default"/>
        <w:lang w:val="en-US" w:eastAsia="en-US" w:bidi="ar-SA"/>
      </w:rPr>
    </w:lvl>
    <w:lvl w:ilvl="3" w:tplc="BBF2BC4E">
      <w:numFmt w:val="bullet"/>
      <w:lvlText w:val="•"/>
      <w:lvlJc w:val="left"/>
      <w:pPr>
        <w:ind w:left="3926" w:hanging="321"/>
      </w:pPr>
      <w:rPr>
        <w:rFonts w:hint="default"/>
        <w:lang w:val="en-US" w:eastAsia="en-US" w:bidi="ar-SA"/>
      </w:rPr>
    </w:lvl>
    <w:lvl w:ilvl="4" w:tplc="B1B4B902">
      <w:numFmt w:val="bullet"/>
      <w:lvlText w:val="•"/>
      <w:lvlJc w:val="left"/>
      <w:pPr>
        <w:ind w:left="4948" w:hanging="321"/>
      </w:pPr>
      <w:rPr>
        <w:rFonts w:hint="default"/>
        <w:lang w:val="en-US" w:eastAsia="en-US" w:bidi="ar-SA"/>
      </w:rPr>
    </w:lvl>
    <w:lvl w:ilvl="5" w:tplc="F442233E">
      <w:numFmt w:val="bullet"/>
      <w:lvlText w:val="•"/>
      <w:lvlJc w:val="left"/>
      <w:pPr>
        <w:ind w:left="5970" w:hanging="321"/>
      </w:pPr>
      <w:rPr>
        <w:rFonts w:hint="default"/>
        <w:lang w:val="en-US" w:eastAsia="en-US" w:bidi="ar-SA"/>
      </w:rPr>
    </w:lvl>
    <w:lvl w:ilvl="6" w:tplc="5F00144A">
      <w:numFmt w:val="bullet"/>
      <w:lvlText w:val="•"/>
      <w:lvlJc w:val="left"/>
      <w:pPr>
        <w:ind w:left="6992" w:hanging="321"/>
      </w:pPr>
      <w:rPr>
        <w:rFonts w:hint="default"/>
        <w:lang w:val="en-US" w:eastAsia="en-US" w:bidi="ar-SA"/>
      </w:rPr>
    </w:lvl>
    <w:lvl w:ilvl="7" w:tplc="E1284752">
      <w:numFmt w:val="bullet"/>
      <w:lvlText w:val="•"/>
      <w:lvlJc w:val="left"/>
      <w:pPr>
        <w:ind w:left="8014" w:hanging="321"/>
      </w:pPr>
      <w:rPr>
        <w:rFonts w:hint="default"/>
        <w:lang w:val="en-US" w:eastAsia="en-US" w:bidi="ar-SA"/>
      </w:rPr>
    </w:lvl>
    <w:lvl w:ilvl="8" w:tplc="860E6BAC">
      <w:numFmt w:val="bullet"/>
      <w:lvlText w:val="•"/>
      <w:lvlJc w:val="left"/>
      <w:pPr>
        <w:ind w:left="9036" w:hanging="321"/>
      </w:pPr>
      <w:rPr>
        <w:rFonts w:hint="default"/>
        <w:lang w:val="en-US" w:eastAsia="en-US" w:bidi="ar-SA"/>
      </w:rPr>
    </w:lvl>
  </w:abstractNum>
  <w:abstractNum w:abstractNumId="3" w15:restartNumberingAfterBreak="0">
    <w:nsid w:val="052633A8"/>
    <w:multiLevelType w:val="hybridMultilevel"/>
    <w:tmpl w:val="CECC1070"/>
    <w:lvl w:ilvl="0" w:tplc="D64231A0">
      <w:numFmt w:val="bullet"/>
      <w:lvlText w:val="•"/>
      <w:lvlJc w:val="left"/>
      <w:pPr>
        <w:ind w:left="1540" w:hanging="360"/>
      </w:pPr>
      <w:rPr>
        <w:rFonts w:ascii="Arial Narrow" w:eastAsia="Arial Narrow" w:hAnsi="Arial Narrow" w:cs="Arial Narrow" w:hint="default"/>
        <w:b w:val="0"/>
        <w:bCs w:val="0"/>
        <w:i w:val="0"/>
        <w:iCs w:val="0"/>
        <w:spacing w:val="0"/>
        <w:w w:val="100"/>
        <w:sz w:val="24"/>
        <w:szCs w:val="24"/>
        <w:lang w:val="en-US" w:eastAsia="en-US" w:bidi="ar-SA"/>
      </w:rPr>
    </w:lvl>
    <w:lvl w:ilvl="1" w:tplc="30C66C84">
      <w:numFmt w:val="bullet"/>
      <w:lvlText w:val="•"/>
      <w:lvlJc w:val="left"/>
      <w:pPr>
        <w:ind w:left="2494" w:hanging="360"/>
      </w:pPr>
      <w:rPr>
        <w:rFonts w:hint="default"/>
        <w:lang w:val="en-US" w:eastAsia="en-US" w:bidi="ar-SA"/>
      </w:rPr>
    </w:lvl>
    <w:lvl w:ilvl="2" w:tplc="6BEA5F0A">
      <w:numFmt w:val="bullet"/>
      <w:lvlText w:val="•"/>
      <w:lvlJc w:val="left"/>
      <w:pPr>
        <w:ind w:left="3448" w:hanging="360"/>
      </w:pPr>
      <w:rPr>
        <w:rFonts w:hint="default"/>
        <w:lang w:val="en-US" w:eastAsia="en-US" w:bidi="ar-SA"/>
      </w:rPr>
    </w:lvl>
    <w:lvl w:ilvl="3" w:tplc="6166E224">
      <w:numFmt w:val="bullet"/>
      <w:lvlText w:val="•"/>
      <w:lvlJc w:val="left"/>
      <w:pPr>
        <w:ind w:left="4402" w:hanging="360"/>
      </w:pPr>
      <w:rPr>
        <w:rFonts w:hint="default"/>
        <w:lang w:val="en-US" w:eastAsia="en-US" w:bidi="ar-SA"/>
      </w:rPr>
    </w:lvl>
    <w:lvl w:ilvl="4" w:tplc="1172A84E">
      <w:numFmt w:val="bullet"/>
      <w:lvlText w:val="•"/>
      <w:lvlJc w:val="left"/>
      <w:pPr>
        <w:ind w:left="5356" w:hanging="360"/>
      </w:pPr>
      <w:rPr>
        <w:rFonts w:hint="default"/>
        <w:lang w:val="en-US" w:eastAsia="en-US" w:bidi="ar-SA"/>
      </w:rPr>
    </w:lvl>
    <w:lvl w:ilvl="5" w:tplc="64126716">
      <w:numFmt w:val="bullet"/>
      <w:lvlText w:val="•"/>
      <w:lvlJc w:val="left"/>
      <w:pPr>
        <w:ind w:left="6310" w:hanging="360"/>
      </w:pPr>
      <w:rPr>
        <w:rFonts w:hint="default"/>
        <w:lang w:val="en-US" w:eastAsia="en-US" w:bidi="ar-SA"/>
      </w:rPr>
    </w:lvl>
    <w:lvl w:ilvl="6" w:tplc="1144CAC6">
      <w:numFmt w:val="bullet"/>
      <w:lvlText w:val="•"/>
      <w:lvlJc w:val="left"/>
      <w:pPr>
        <w:ind w:left="7264" w:hanging="360"/>
      </w:pPr>
      <w:rPr>
        <w:rFonts w:hint="default"/>
        <w:lang w:val="en-US" w:eastAsia="en-US" w:bidi="ar-SA"/>
      </w:rPr>
    </w:lvl>
    <w:lvl w:ilvl="7" w:tplc="888849D4">
      <w:numFmt w:val="bullet"/>
      <w:lvlText w:val="•"/>
      <w:lvlJc w:val="left"/>
      <w:pPr>
        <w:ind w:left="8218" w:hanging="360"/>
      </w:pPr>
      <w:rPr>
        <w:rFonts w:hint="default"/>
        <w:lang w:val="en-US" w:eastAsia="en-US" w:bidi="ar-SA"/>
      </w:rPr>
    </w:lvl>
    <w:lvl w:ilvl="8" w:tplc="CFD23BA4">
      <w:numFmt w:val="bullet"/>
      <w:lvlText w:val="•"/>
      <w:lvlJc w:val="left"/>
      <w:pPr>
        <w:ind w:left="9172" w:hanging="360"/>
      </w:pPr>
      <w:rPr>
        <w:rFonts w:hint="default"/>
        <w:lang w:val="en-US" w:eastAsia="en-US" w:bidi="ar-SA"/>
      </w:rPr>
    </w:lvl>
  </w:abstractNum>
  <w:abstractNum w:abstractNumId="4" w15:restartNumberingAfterBreak="0">
    <w:nsid w:val="06051BCD"/>
    <w:multiLevelType w:val="hybridMultilevel"/>
    <w:tmpl w:val="6ACED62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071F5076"/>
    <w:multiLevelType w:val="multilevel"/>
    <w:tmpl w:val="1570D3F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B36896"/>
    <w:multiLevelType w:val="hybridMultilevel"/>
    <w:tmpl w:val="25FC7966"/>
    <w:lvl w:ilvl="0" w:tplc="B64AB38C">
      <w:start w:val="1"/>
      <w:numFmt w:val="decimal"/>
      <w:lvlText w:val="%1."/>
      <w:lvlJc w:val="left"/>
      <w:pPr>
        <w:ind w:left="1540" w:hanging="360"/>
      </w:pPr>
      <w:rPr>
        <w:rFonts w:ascii="Arial Narrow" w:eastAsia="Arial Narrow" w:hAnsi="Arial Narrow" w:cs="Arial Narrow" w:hint="default"/>
        <w:b w:val="0"/>
        <w:bCs w:val="0"/>
        <w:i w:val="0"/>
        <w:iCs w:val="0"/>
        <w:spacing w:val="0"/>
        <w:w w:val="100"/>
        <w:sz w:val="24"/>
        <w:szCs w:val="24"/>
        <w:lang w:val="en-US" w:eastAsia="en-US" w:bidi="ar-SA"/>
      </w:rPr>
    </w:lvl>
    <w:lvl w:ilvl="1" w:tplc="AF420420">
      <w:numFmt w:val="bullet"/>
      <w:lvlText w:val="•"/>
      <w:lvlJc w:val="left"/>
      <w:pPr>
        <w:ind w:left="2494" w:hanging="360"/>
      </w:pPr>
      <w:rPr>
        <w:rFonts w:hint="default"/>
        <w:lang w:val="en-US" w:eastAsia="en-US" w:bidi="ar-SA"/>
      </w:rPr>
    </w:lvl>
    <w:lvl w:ilvl="2" w:tplc="A24E38E4">
      <w:numFmt w:val="bullet"/>
      <w:lvlText w:val="•"/>
      <w:lvlJc w:val="left"/>
      <w:pPr>
        <w:ind w:left="3448" w:hanging="360"/>
      </w:pPr>
      <w:rPr>
        <w:rFonts w:hint="default"/>
        <w:lang w:val="en-US" w:eastAsia="en-US" w:bidi="ar-SA"/>
      </w:rPr>
    </w:lvl>
    <w:lvl w:ilvl="3" w:tplc="0590B4F6">
      <w:numFmt w:val="bullet"/>
      <w:lvlText w:val="•"/>
      <w:lvlJc w:val="left"/>
      <w:pPr>
        <w:ind w:left="4402" w:hanging="360"/>
      </w:pPr>
      <w:rPr>
        <w:rFonts w:hint="default"/>
        <w:lang w:val="en-US" w:eastAsia="en-US" w:bidi="ar-SA"/>
      </w:rPr>
    </w:lvl>
    <w:lvl w:ilvl="4" w:tplc="B10217D8">
      <w:numFmt w:val="bullet"/>
      <w:lvlText w:val="•"/>
      <w:lvlJc w:val="left"/>
      <w:pPr>
        <w:ind w:left="5356" w:hanging="360"/>
      </w:pPr>
      <w:rPr>
        <w:rFonts w:hint="default"/>
        <w:lang w:val="en-US" w:eastAsia="en-US" w:bidi="ar-SA"/>
      </w:rPr>
    </w:lvl>
    <w:lvl w:ilvl="5" w:tplc="32DC9B18">
      <w:numFmt w:val="bullet"/>
      <w:lvlText w:val="•"/>
      <w:lvlJc w:val="left"/>
      <w:pPr>
        <w:ind w:left="6310" w:hanging="360"/>
      </w:pPr>
      <w:rPr>
        <w:rFonts w:hint="default"/>
        <w:lang w:val="en-US" w:eastAsia="en-US" w:bidi="ar-SA"/>
      </w:rPr>
    </w:lvl>
    <w:lvl w:ilvl="6" w:tplc="55EEE29C">
      <w:numFmt w:val="bullet"/>
      <w:lvlText w:val="•"/>
      <w:lvlJc w:val="left"/>
      <w:pPr>
        <w:ind w:left="7264" w:hanging="360"/>
      </w:pPr>
      <w:rPr>
        <w:rFonts w:hint="default"/>
        <w:lang w:val="en-US" w:eastAsia="en-US" w:bidi="ar-SA"/>
      </w:rPr>
    </w:lvl>
    <w:lvl w:ilvl="7" w:tplc="08B2D82C">
      <w:numFmt w:val="bullet"/>
      <w:lvlText w:val="•"/>
      <w:lvlJc w:val="left"/>
      <w:pPr>
        <w:ind w:left="8218" w:hanging="360"/>
      </w:pPr>
      <w:rPr>
        <w:rFonts w:hint="default"/>
        <w:lang w:val="en-US" w:eastAsia="en-US" w:bidi="ar-SA"/>
      </w:rPr>
    </w:lvl>
    <w:lvl w:ilvl="8" w:tplc="995CDBFC">
      <w:numFmt w:val="bullet"/>
      <w:lvlText w:val="•"/>
      <w:lvlJc w:val="left"/>
      <w:pPr>
        <w:ind w:left="9172" w:hanging="360"/>
      </w:pPr>
      <w:rPr>
        <w:rFonts w:hint="default"/>
        <w:lang w:val="en-US" w:eastAsia="en-US" w:bidi="ar-SA"/>
      </w:rPr>
    </w:lvl>
  </w:abstractNum>
  <w:abstractNum w:abstractNumId="7" w15:restartNumberingAfterBreak="0">
    <w:nsid w:val="09D73D7D"/>
    <w:multiLevelType w:val="multilevel"/>
    <w:tmpl w:val="4530ADD8"/>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
      <w:lvlJc w:val="left"/>
      <w:pPr>
        <w:tabs>
          <w:tab w:val="num" w:pos="1560"/>
        </w:tabs>
        <w:ind w:left="1560" w:hanging="360"/>
      </w:pPr>
      <w:rPr>
        <w:rFonts w:ascii="Wingdings" w:hAnsi="Wingdings" w:hint="default"/>
        <w:sz w:val="20"/>
      </w:rPr>
    </w:lvl>
    <w:lvl w:ilvl="2" w:tentative="1">
      <w:start w:val="1"/>
      <w:numFmt w:val="bullet"/>
      <w:lvlText w:val=""/>
      <w:lvlJc w:val="left"/>
      <w:pPr>
        <w:tabs>
          <w:tab w:val="num" w:pos="2280"/>
        </w:tabs>
        <w:ind w:left="2280" w:hanging="360"/>
      </w:pPr>
      <w:rPr>
        <w:rFonts w:ascii="Wingdings" w:hAnsi="Wingdings" w:hint="default"/>
        <w:sz w:val="20"/>
      </w:rPr>
    </w:lvl>
    <w:lvl w:ilvl="3" w:tentative="1">
      <w:start w:val="1"/>
      <w:numFmt w:val="bullet"/>
      <w:lvlText w:val=""/>
      <w:lvlJc w:val="left"/>
      <w:pPr>
        <w:tabs>
          <w:tab w:val="num" w:pos="3000"/>
        </w:tabs>
        <w:ind w:left="3000" w:hanging="360"/>
      </w:pPr>
      <w:rPr>
        <w:rFonts w:ascii="Wingdings" w:hAnsi="Wingdings" w:hint="default"/>
        <w:sz w:val="20"/>
      </w:rPr>
    </w:lvl>
    <w:lvl w:ilvl="4" w:tentative="1">
      <w:start w:val="1"/>
      <w:numFmt w:val="bullet"/>
      <w:lvlText w:val=""/>
      <w:lvlJc w:val="left"/>
      <w:pPr>
        <w:tabs>
          <w:tab w:val="num" w:pos="3720"/>
        </w:tabs>
        <w:ind w:left="3720" w:hanging="360"/>
      </w:pPr>
      <w:rPr>
        <w:rFonts w:ascii="Wingdings" w:hAnsi="Wingdings" w:hint="default"/>
        <w:sz w:val="20"/>
      </w:rPr>
    </w:lvl>
    <w:lvl w:ilvl="5" w:tentative="1">
      <w:start w:val="1"/>
      <w:numFmt w:val="bullet"/>
      <w:lvlText w:val=""/>
      <w:lvlJc w:val="left"/>
      <w:pPr>
        <w:tabs>
          <w:tab w:val="num" w:pos="4440"/>
        </w:tabs>
        <w:ind w:left="4440" w:hanging="360"/>
      </w:pPr>
      <w:rPr>
        <w:rFonts w:ascii="Wingdings" w:hAnsi="Wingdings" w:hint="default"/>
        <w:sz w:val="20"/>
      </w:rPr>
    </w:lvl>
    <w:lvl w:ilvl="6" w:tentative="1">
      <w:start w:val="1"/>
      <w:numFmt w:val="bullet"/>
      <w:lvlText w:val=""/>
      <w:lvlJc w:val="left"/>
      <w:pPr>
        <w:tabs>
          <w:tab w:val="num" w:pos="5160"/>
        </w:tabs>
        <w:ind w:left="5160" w:hanging="360"/>
      </w:pPr>
      <w:rPr>
        <w:rFonts w:ascii="Wingdings" w:hAnsi="Wingdings" w:hint="default"/>
        <w:sz w:val="20"/>
      </w:rPr>
    </w:lvl>
    <w:lvl w:ilvl="7" w:tentative="1">
      <w:start w:val="1"/>
      <w:numFmt w:val="bullet"/>
      <w:lvlText w:val=""/>
      <w:lvlJc w:val="left"/>
      <w:pPr>
        <w:tabs>
          <w:tab w:val="num" w:pos="5880"/>
        </w:tabs>
        <w:ind w:left="5880" w:hanging="360"/>
      </w:pPr>
      <w:rPr>
        <w:rFonts w:ascii="Wingdings" w:hAnsi="Wingdings" w:hint="default"/>
        <w:sz w:val="20"/>
      </w:rPr>
    </w:lvl>
    <w:lvl w:ilvl="8" w:tentative="1">
      <w:start w:val="1"/>
      <w:numFmt w:val="bullet"/>
      <w:lvlText w:val=""/>
      <w:lvlJc w:val="left"/>
      <w:pPr>
        <w:tabs>
          <w:tab w:val="num" w:pos="6600"/>
        </w:tabs>
        <w:ind w:left="6600" w:hanging="360"/>
      </w:pPr>
      <w:rPr>
        <w:rFonts w:ascii="Wingdings" w:hAnsi="Wingdings" w:hint="default"/>
        <w:sz w:val="20"/>
      </w:rPr>
    </w:lvl>
  </w:abstractNum>
  <w:abstractNum w:abstractNumId="8" w15:restartNumberingAfterBreak="0">
    <w:nsid w:val="107F1498"/>
    <w:multiLevelType w:val="multilevel"/>
    <w:tmpl w:val="6396D8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8415EF"/>
    <w:multiLevelType w:val="multilevel"/>
    <w:tmpl w:val="6750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CA4FC8"/>
    <w:multiLevelType w:val="hybridMultilevel"/>
    <w:tmpl w:val="FBAE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E71930"/>
    <w:multiLevelType w:val="multilevel"/>
    <w:tmpl w:val="14FAF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E10086"/>
    <w:multiLevelType w:val="multilevel"/>
    <w:tmpl w:val="90EE90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514256"/>
    <w:multiLevelType w:val="multilevel"/>
    <w:tmpl w:val="36F0EA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795D1B"/>
    <w:multiLevelType w:val="hybridMultilevel"/>
    <w:tmpl w:val="479E0904"/>
    <w:lvl w:ilvl="0" w:tplc="198A0BF4">
      <w:start w:val="1"/>
      <w:numFmt w:val="decimal"/>
      <w:lvlText w:val="%1."/>
      <w:lvlJc w:val="left"/>
      <w:pPr>
        <w:ind w:left="820" w:hanging="360"/>
      </w:pPr>
      <w:rPr>
        <w:rFonts w:ascii="Arial Narrow" w:eastAsia="Arial Narrow" w:hAnsi="Arial Narrow" w:cs="Arial Narrow" w:hint="default"/>
        <w:b w:val="0"/>
        <w:bCs w:val="0"/>
        <w:i w:val="0"/>
        <w:iCs w:val="0"/>
        <w:spacing w:val="0"/>
        <w:w w:val="100"/>
        <w:sz w:val="20"/>
        <w:szCs w:val="20"/>
        <w:lang w:val="en-US" w:eastAsia="en-US" w:bidi="ar-SA"/>
      </w:rPr>
    </w:lvl>
    <w:lvl w:ilvl="1" w:tplc="D96EFEBE">
      <w:numFmt w:val="bullet"/>
      <w:lvlText w:val=""/>
      <w:lvlJc w:val="left"/>
      <w:pPr>
        <w:ind w:left="540" w:hanging="503"/>
      </w:pPr>
      <w:rPr>
        <w:rFonts w:ascii="Wingdings 3" w:eastAsia="Wingdings 3" w:hAnsi="Wingdings 3" w:cs="Wingdings 3" w:hint="default"/>
        <w:b/>
        <w:bCs/>
        <w:i/>
        <w:iCs/>
        <w:spacing w:val="0"/>
        <w:w w:val="96"/>
        <w:sz w:val="33"/>
        <w:szCs w:val="33"/>
        <w:lang w:val="en-US" w:eastAsia="en-US" w:bidi="ar-SA"/>
      </w:rPr>
    </w:lvl>
    <w:lvl w:ilvl="2" w:tplc="6178D0CC">
      <w:numFmt w:val="bullet"/>
      <w:lvlText w:val=""/>
      <w:lvlJc w:val="left"/>
      <w:pPr>
        <w:ind w:left="1540" w:hanging="361"/>
      </w:pPr>
      <w:rPr>
        <w:rFonts w:ascii="Symbol" w:eastAsia="Symbol" w:hAnsi="Symbol" w:cs="Symbol" w:hint="default"/>
        <w:b w:val="0"/>
        <w:bCs w:val="0"/>
        <w:i w:val="0"/>
        <w:iCs w:val="0"/>
        <w:spacing w:val="0"/>
        <w:w w:val="100"/>
        <w:sz w:val="24"/>
        <w:szCs w:val="24"/>
        <w:lang w:val="en-US" w:eastAsia="en-US" w:bidi="ar-SA"/>
      </w:rPr>
    </w:lvl>
    <w:lvl w:ilvl="3" w:tplc="E28A5898">
      <w:numFmt w:val="bullet"/>
      <w:lvlText w:val="o"/>
      <w:lvlJc w:val="left"/>
      <w:pPr>
        <w:ind w:left="2260" w:hanging="360"/>
      </w:pPr>
      <w:rPr>
        <w:rFonts w:ascii="Courier New" w:eastAsia="Courier New" w:hAnsi="Courier New" w:cs="Courier New" w:hint="default"/>
        <w:b w:val="0"/>
        <w:bCs w:val="0"/>
        <w:i w:val="0"/>
        <w:iCs w:val="0"/>
        <w:spacing w:val="0"/>
        <w:w w:val="100"/>
        <w:sz w:val="24"/>
        <w:szCs w:val="24"/>
        <w:lang w:val="en-US" w:eastAsia="en-US" w:bidi="ar-SA"/>
      </w:rPr>
    </w:lvl>
    <w:lvl w:ilvl="4" w:tplc="2D7C3666">
      <w:numFmt w:val="bullet"/>
      <w:lvlText w:val="•"/>
      <w:lvlJc w:val="left"/>
      <w:pPr>
        <w:ind w:left="3520" w:hanging="360"/>
      </w:pPr>
      <w:rPr>
        <w:rFonts w:hint="default"/>
        <w:lang w:val="en-US" w:eastAsia="en-US" w:bidi="ar-SA"/>
      </w:rPr>
    </w:lvl>
    <w:lvl w:ilvl="5" w:tplc="32044D72">
      <w:numFmt w:val="bullet"/>
      <w:lvlText w:val="•"/>
      <w:lvlJc w:val="left"/>
      <w:pPr>
        <w:ind w:left="4780" w:hanging="360"/>
      </w:pPr>
      <w:rPr>
        <w:rFonts w:hint="default"/>
        <w:lang w:val="en-US" w:eastAsia="en-US" w:bidi="ar-SA"/>
      </w:rPr>
    </w:lvl>
    <w:lvl w:ilvl="6" w:tplc="5CEC48CC">
      <w:numFmt w:val="bullet"/>
      <w:lvlText w:val="•"/>
      <w:lvlJc w:val="left"/>
      <w:pPr>
        <w:ind w:left="6040" w:hanging="360"/>
      </w:pPr>
      <w:rPr>
        <w:rFonts w:hint="default"/>
        <w:lang w:val="en-US" w:eastAsia="en-US" w:bidi="ar-SA"/>
      </w:rPr>
    </w:lvl>
    <w:lvl w:ilvl="7" w:tplc="26D89764">
      <w:numFmt w:val="bullet"/>
      <w:lvlText w:val="•"/>
      <w:lvlJc w:val="left"/>
      <w:pPr>
        <w:ind w:left="7300" w:hanging="360"/>
      </w:pPr>
      <w:rPr>
        <w:rFonts w:hint="default"/>
        <w:lang w:val="en-US" w:eastAsia="en-US" w:bidi="ar-SA"/>
      </w:rPr>
    </w:lvl>
    <w:lvl w:ilvl="8" w:tplc="5D2A6FF0">
      <w:numFmt w:val="bullet"/>
      <w:lvlText w:val="•"/>
      <w:lvlJc w:val="left"/>
      <w:pPr>
        <w:ind w:left="8560" w:hanging="360"/>
      </w:pPr>
      <w:rPr>
        <w:rFonts w:hint="default"/>
        <w:lang w:val="en-US" w:eastAsia="en-US" w:bidi="ar-SA"/>
      </w:rPr>
    </w:lvl>
  </w:abstractNum>
  <w:abstractNum w:abstractNumId="15" w15:restartNumberingAfterBreak="0">
    <w:nsid w:val="1B9A0A1A"/>
    <w:multiLevelType w:val="multilevel"/>
    <w:tmpl w:val="513AA8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106D02"/>
    <w:multiLevelType w:val="multilevel"/>
    <w:tmpl w:val="49D622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1A1763"/>
    <w:multiLevelType w:val="hybridMultilevel"/>
    <w:tmpl w:val="31F27142"/>
    <w:lvl w:ilvl="0" w:tplc="D492872C">
      <w:start w:val="1"/>
      <w:numFmt w:val="decimal"/>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8" w15:restartNumberingAfterBreak="0">
    <w:nsid w:val="253522DA"/>
    <w:multiLevelType w:val="multilevel"/>
    <w:tmpl w:val="9B9E82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BD5CAF"/>
    <w:multiLevelType w:val="hybridMultilevel"/>
    <w:tmpl w:val="1D0A8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E0083E"/>
    <w:multiLevelType w:val="hybridMultilevel"/>
    <w:tmpl w:val="C4B6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E5701F"/>
    <w:multiLevelType w:val="hybridMultilevel"/>
    <w:tmpl w:val="3872E81E"/>
    <w:lvl w:ilvl="0" w:tplc="4C1C46E4">
      <w:start w:val="1"/>
      <w:numFmt w:val="decimal"/>
      <w:lvlText w:val="%1."/>
      <w:lvlJc w:val="left"/>
      <w:pPr>
        <w:ind w:left="1540" w:hanging="360"/>
      </w:pPr>
      <w:rPr>
        <w:rFonts w:ascii="Arial Narrow" w:eastAsia="Arial Narrow" w:hAnsi="Arial Narrow" w:cs="Arial Narrow" w:hint="default"/>
        <w:b w:val="0"/>
        <w:bCs w:val="0"/>
        <w:i w:val="0"/>
        <w:iCs w:val="0"/>
        <w:spacing w:val="0"/>
        <w:w w:val="100"/>
        <w:sz w:val="24"/>
        <w:szCs w:val="24"/>
        <w:lang w:val="en-US" w:eastAsia="en-US" w:bidi="ar-SA"/>
      </w:rPr>
    </w:lvl>
    <w:lvl w:ilvl="1" w:tplc="E6CEF0B2">
      <w:start w:val="1"/>
      <w:numFmt w:val="decimal"/>
      <w:lvlText w:val="%2."/>
      <w:lvlJc w:val="left"/>
      <w:pPr>
        <w:ind w:left="1540" w:hanging="221"/>
      </w:pPr>
      <w:rPr>
        <w:rFonts w:ascii="Arial Narrow" w:eastAsia="Arial Narrow" w:hAnsi="Arial Narrow" w:cs="Arial Narrow" w:hint="default"/>
        <w:b w:val="0"/>
        <w:bCs w:val="0"/>
        <w:i w:val="0"/>
        <w:iCs w:val="0"/>
        <w:spacing w:val="0"/>
        <w:w w:val="100"/>
        <w:sz w:val="24"/>
        <w:szCs w:val="24"/>
        <w:lang w:val="en-US" w:eastAsia="en-US" w:bidi="ar-SA"/>
      </w:rPr>
    </w:lvl>
    <w:lvl w:ilvl="2" w:tplc="7A185714">
      <w:start w:val="1"/>
      <w:numFmt w:val="lowerLetter"/>
      <w:lvlText w:val="%3."/>
      <w:lvlJc w:val="left"/>
      <w:pPr>
        <w:ind w:left="2260" w:hanging="360"/>
      </w:pPr>
      <w:rPr>
        <w:rFonts w:ascii="Arial Narrow" w:eastAsia="Arial Narrow" w:hAnsi="Arial Narrow" w:cs="Arial Narrow" w:hint="default"/>
        <w:b w:val="0"/>
        <w:bCs w:val="0"/>
        <w:i w:val="0"/>
        <w:iCs w:val="0"/>
        <w:spacing w:val="0"/>
        <w:w w:val="100"/>
        <w:sz w:val="24"/>
        <w:szCs w:val="24"/>
        <w:lang w:val="en-US" w:eastAsia="en-US" w:bidi="ar-SA"/>
      </w:rPr>
    </w:lvl>
    <w:lvl w:ilvl="3" w:tplc="26F03EA2">
      <w:numFmt w:val="bullet"/>
      <w:lvlText w:val="•"/>
      <w:lvlJc w:val="left"/>
      <w:pPr>
        <w:ind w:left="4220" w:hanging="360"/>
      </w:pPr>
      <w:rPr>
        <w:rFonts w:hint="default"/>
        <w:lang w:val="en-US" w:eastAsia="en-US" w:bidi="ar-SA"/>
      </w:rPr>
    </w:lvl>
    <w:lvl w:ilvl="4" w:tplc="60749938">
      <w:numFmt w:val="bullet"/>
      <w:lvlText w:val="•"/>
      <w:lvlJc w:val="left"/>
      <w:pPr>
        <w:ind w:left="5200" w:hanging="360"/>
      </w:pPr>
      <w:rPr>
        <w:rFonts w:hint="default"/>
        <w:lang w:val="en-US" w:eastAsia="en-US" w:bidi="ar-SA"/>
      </w:rPr>
    </w:lvl>
    <w:lvl w:ilvl="5" w:tplc="6B980916">
      <w:numFmt w:val="bullet"/>
      <w:lvlText w:val="•"/>
      <w:lvlJc w:val="left"/>
      <w:pPr>
        <w:ind w:left="6180" w:hanging="360"/>
      </w:pPr>
      <w:rPr>
        <w:rFonts w:hint="default"/>
        <w:lang w:val="en-US" w:eastAsia="en-US" w:bidi="ar-SA"/>
      </w:rPr>
    </w:lvl>
    <w:lvl w:ilvl="6" w:tplc="F0BCF036">
      <w:numFmt w:val="bullet"/>
      <w:lvlText w:val="•"/>
      <w:lvlJc w:val="left"/>
      <w:pPr>
        <w:ind w:left="7160" w:hanging="360"/>
      </w:pPr>
      <w:rPr>
        <w:rFonts w:hint="default"/>
        <w:lang w:val="en-US" w:eastAsia="en-US" w:bidi="ar-SA"/>
      </w:rPr>
    </w:lvl>
    <w:lvl w:ilvl="7" w:tplc="CFFC8D5C">
      <w:numFmt w:val="bullet"/>
      <w:lvlText w:val="•"/>
      <w:lvlJc w:val="left"/>
      <w:pPr>
        <w:ind w:left="8140" w:hanging="360"/>
      </w:pPr>
      <w:rPr>
        <w:rFonts w:hint="default"/>
        <w:lang w:val="en-US" w:eastAsia="en-US" w:bidi="ar-SA"/>
      </w:rPr>
    </w:lvl>
    <w:lvl w:ilvl="8" w:tplc="A848685C">
      <w:numFmt w:val="bullet"/>
      <w:lvlText w:val="•"/>
      <w:lvlJc w:val="left"/>
      <w:pPr>
        <w:ind w:left="9120" w:hanging="360"/>
      </w:pPr>
      <w:rPr>
        <w:rFonts w:hint="default"/>
        <w:lang w:val="en-US" w:eastAsia="en-US" w:bidi="ar-SA"/>
      </w:rPr>
    </w:lvl>
  </w:abstractNum>
  <w:abstractNum w:abstractNumId="22" w15:restartNumberingAfterBreak="0">
    <w:nsid w:val="2A7A433B"/>
    <w:multiLevelType w:val="multilevel"/>
    <w:tmpl w:val="C10EC7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D9E3534"/>
    <w:multiLevelType w:val="multilevel"/>
    <w:tmpl w:val="8C6A22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E465D64"/>
    <w:multiLevelType w:val="hybridMultilevel"/>
    <w:tmpl w:val="09D235F0"/>
    <w:lvl w:ilvl="0" w:tplc="16B68F8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2F6B2D"/>
    <w:multiLevelType w:val="hybridMultilevel"/>
    <w:tmpl w:val="F4B66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045BC1"/>
    <w:multiLevelType w:val="hybridMultilevel"/>
    <w:tmpl w:val="8DEA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C505E9"/>
    <w:multiLevelType w:val="hybridMultilevel"/>
    <w:tmpl w:val="6E8A2DD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2B514F"/>
    <w:multiLevelType w:val="hybridMultilevel"/>
    <w:tmpl w:val="25BAB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F7952"/>
    <w:multiLevelType w:val="multilevel"/>
    <w:tmpl w:val="2B1E6F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630409"/>
    <w:multiLevelType w:val="hybridMultilevel"/>
    <w:tmpl w:val="CFE2B1AC"/>
    <w:lvl w:ilvl="0" w:tplc="5A700E1E">
      <w:start w:val="1"/>
      <w:numFmt w:val="decimal"/>
      <w:lvlText w:val="%1)"/>
      <w:lvlJc w:val="left"/>
      <w:pPr>
        <w:ind w:left="720" w:hanging="360"/>
      </w:pPr>
      <w:rPr>
        <w:rFonts w:ascii="Arial Narrow" w:hAnsi="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7E79B7"/>
    <w:multiLevelType w:val="multilevel"/>
    <w:tmpl w:val="4726E0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3AD6B2E"/>
    <w:multiLevelType w:val="hybridMultilevel"/>
    <w:tmpl w:val="046CDFB6"/>
    <w:lvl w:ilvl="0" w:tplc="0A3E3B6C">
      <w:start w:val="1"/>
      <w:numFmt w:val="decimal"/>
      <w:lvlText w:val="%1."/>
      <w:lvlJc w:val="left"/>
      <w:pPr>
        <w:ind w:left="340" w:hanging="241"/>
      </w:pPr>
      <w:rPr>
        <w:rFonts w:ascii="Arial" w:eastAsia="Arial" w:hAnsi="Arial" w:cs="Arial" w:hint="default"/>
        <w:b w:val="0"/>
        <w:bCs w:val="0"/>
        <w:i w:val="0"/>
        <w:iCs w:val="0"/>
        <w:color w:val="231F20"/>
        <w:spacing w:val="0"/>
        <w:w w:val="100"/>
        <w:sz w:val="16"/>
        <w:szCs w:val="16"/>
        <w:lang w:val="en-US" w:eastAsia="en-US" w:bidi="ar-SA"/>
      </w:rPr>
    </w:lvl>
    <w:lvl w:ilvl="1" w:tplc="1BF4A484">
      <w:start w:val="1"/>
      <w:numFmt w:val="decimal"/>
      <w:lvlText w:val="%2."/>
      <w:lvlJc w:val="left"/>
      <w:pPr>
        <w:ind w:left="1180" w:hanging="720"/>
      </w:pPr>
      <w:rPr>
        <w:rFonts w:ascii="Arial Narrow" w:eastAsia="Arial Narrow" w:hAnsi="Arial Narrow" w:cs="Arial Narrow" w:hint="default"/>
        <w:b w:val="0"/>
        <w:bCs w:val="0"/>
        <w:i w:val="0"/>
        <w:iCs w:val="0"/>
        <w:spacing w:val="0"/>
        <w:w w:val="100"/>
        <w:sz w:val="20"/>
        <w:szCs w:val="20"/>
        <w:lang w:val="en-US" w:eastAsia="en-US" w:bidi="ar-SA"/>
      </w:rPr>
    </w:lvl>
    <w:lvl w:ilvl="2" w:tplc="EE9806EA">
      <w:numFmt w:val="bullet"/>
      <w:lvlText w:val="•"/>
      <w:lvlJc w:val="left"/>
      <w:pPr>
        <w:ind w:left="1613" w:hanging="720"/>
      </w:pPr>
      <w:rPr>
        <w:rFonts w:hint="default"/>
        <w:lang w:val="en-US" w:eastAsia="en-US" w:bidi="ar-SA"/>
      </w:rPr>
    </w:lvl>
    <w:lvl w:ilvl="3" w:tplc="AEE28856">
      <w:numFmt w:val="bullet"/>
      <w:lvlText w:val="•"/>
      <w:lvlJc w:val="left"/>
      <w:pPr>
        <w:ind w:left="2047" w:hanging="720"/>
      </w:pPr>
      <w:rPr>
        <w:rFonts w:hint="default"/>
        <w:lang w:val="en-US" w:eastAsia="en-US" w:bidi="ar-SA"/>
      </w:rPr>
    </w:lvl>
    <w:lvl w:ilvl="4" w:tplc="CC80DD24">
      <w:numFmt w:val="bullet"/>
      <w:lvlText w:val="•"/>
      <w:lvlJc w:val="left"/>
      <w:pPr>
        <w:ind w:left="2481" w:hanging="720"/>
      </w:pPr>
      <w:rPr>
        <w:rFonts w:hint="default"/>
        <w:lang w:val="en-US" w:eastAsia="en-US" w:bidi="ar-SA"/>
      </w:rPr>
    </w:lvl>
    <w:lvl w:ilvl="5" w:tplc="67105D86">
      <w:numFmt w:val="bullet"/>
      <w:lvlText w:val="•"/>
      <w:lvlJc w:val="left"/>
      <w:pPr>
        <w:ind w:left="2915" w:hanging="720"/>
      </w:pPr>
      <w:rPr>
        <w:rFonts w:hint="default"/>
        <w:lang w:val="en-US" w:eastAsia="en-US" w:bidi="ar-SA"/>
      </w:rPr>
    </w:lvl>
    <w:lvl w:ilvl="6" w:tplc="658059E8">
      <w:numFmt w:val="bullet"/>
      <w:lvlText w:val="•"/>
      <w:lvlJc w:val="left"/>
      <w:pPr>
        <w:ind w:left="3349" w:hanging="720"/>
      </w:pPr>
      <w:rPr>
        <w:rFonts w:hint="default"/>
        <w:lang w:val="en-US" w:eastAsia="en-US" w:bidi="ar-SA"/>
      </w:rPr>
    </w:lvl>
    <w:lvl w:ilvl="7" w:tplc="B25C0A20">
      <w:numFmt w:val="bullet"/>
      <w:lvlText w:val="•"/>
      <w:lvlJc w:val="left"/>
      <w:pPr>
        <w:ind w:left="3783" w:hanging="720"/>
      </w:pPr>
      <w:rPr>
        <w:rFonts w:hint="default"/>
        <w:lang w:val="en-US" w:eastAsia="en-US" w:bidi="ar-SA"/>
      </w:rPr>
    </w:lvl>
    <w:lvl w:ilvl="8" w:tplc="D7E4EF8E">
      <w:numFmt w:val="bullet"/>
      <w:lvlText w:val="•"/>
      <w:lvlJc w:val="left"/>
      <w:pPr>
        <w:ind w:left="4217" w:hanging="720"/>
      </w:pPr>
      <w:rPr>
        <w:rFonts w:hint="default"/>
        <w:lang w:val="en-US" w:eastAsia="en-US" w:bidi="ar-SA"/>
      </w:rPr>
    </w:lvl>
  </w:abstractNum>
  <w:abstractNum w:abstractNumId="33" w15:restartNumberingAfterBreak="0">
    <w:nsid w:val="550608D9"/>
    <w:multiLevelType w:val="hybridMultilevel"/>
    <w:tmpl w:val="C65EA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114660"/>
    <w:multiLevelType w:val="hybridMultilevel"/>
    <w:tmpl w:val="2FD0B1EC"/>
    <w:lvl w:ilvl="0" w:tplc="5DC4999E">
      <w:numFmt w:val="bullet"/>
      <w:lvlText w:val="•"/>
      <w:lvlJc w:val="left"/>
      <w:pPr>
        <w:ind w:left="1540" w:hanging="360"/>
      </w:pPr>
      <w:rPr>
        <w:rFonts w:ascii="Arial Narrow" w:eastAsia="Arial Narrow" w:hAnsi="Arial Narrow" w:cs="Arial Narrow" w:hint="default"/>
        <w:b w:val="0"/>
        <w:bCs w:val="0"/>
        <w:i w:val="0"/>
        <w:iCs w:val="0"/>
        <w:spacing w:val="0"/>
        <w:w w:val="100"/>
        <w:sz w:val="24"/>
        <w:szCs w:val="24"/>
        <w:lang w:val="en-US" w:eastAsia="en-US" w:bidi="ar-SA"/>
      </w:rPr>
    </w:lvl>
    <w:lvl w:ilvl="1" w:tplc="C62AD7A2">
      <w:numFmt w:val="bullet"/>
      <w:lvlText w:val="•"/>
      <w:lvlJc w:val="left"/>
      <w:pPr>
        <w:ind w:left="2494" w:hanging="360"/>
      </w:pPr>
      <w:rPr>
        <w:rFonts w:hint="default"/>
        <w:lang w:val="en-US" w:eastAsia="en-US" w:bidi="ar-SA"/>
      </w:rPr>
    </w:lvl>
    <w:lvl w:ilvl="2" w:tplc="E668A5B6">
      <w:numFmt w:val="bullet"/>
      <w:lvlText w:val="•"/>
      <w:lvlJc w:val="left"/>
      <w:pPr>
        <w:ind w:left="3448" w:hanging="360"/>
      </w:pPr>
      <w:rPr>
        <w:rFonts w:hint="default"/>
        <w:lang w:val="en-US" w:eastAsia="en-US" w:bidi="ar-SA"/>
      </w:rPr>
    </w:lvl>
    <w:lvl w:ilvl="3" w:tplc="C0A65ACC">
      <w:numFmt w:val="bullet"/>
      <w:lvlText w:val="•"/>
      <w:lvlJc w:val="left"/>
      <w:pPr>
        <w:ind w:left="4402" w:hanging="360"/>
      </w:pPr>
      <w:rPr>
        <w:rFonts w:hint="default"/>
        <w:lang w:val="en-US" w:eastAsia="en-US" w:bidi="ar-SA"/>
      </w:rPr>
    </w:lvl>
    <w:lvl w:ilvl="4" w:tplc="B24224C4">
      <w:numFmt w:val="bullet"/>
      <w:lvlText w:val="•"/>
      <w:lvlJc w:val="left"/>
      <w:pPr>
        <w:ind w:left="5356" w:hanging="360"/>
      </w:pPr>
      <w:rPr>
        <w:rFonts w:hint="default"/>
        <w:lang w:val="en-US" w:eastAsia="en-US" w:bidi="ar-SA"/>
      </w:rPr>
    </w:lvl>
    <w:lvl w:ilvl="5" w:tplc="EE2485E2">
      <w:numFmt w:val="bullet"/>
      <w:lvlText w:val="•"/>
      <w:lvlJc w:val="left"/>
      <w:pPr>
        <w:ind w:left="6310" w:hanging="360"/>
      </w:pPr>
      <w:rPr>
        <w:rFonts w:hint="default"/>
        <w:lang w:val="en-US" w:eastAsia="en-US" w:bidi="ar-SA"/>
      </w:rPr>
    </w:lvl>
    <w:lvl w:ilvl="6" w:tplc="9E2EF6D8">
      <w:numFmt w:val="bullet"/>
      <w:lvlText w:val="•"/>
      <w:lvlJc w:val="left"/>
      <w:pPr>
        <w:ind w:left="7264" w:hanging="360"/>
      </w:pPr>
      <w:rPr>
        <w:rFonts w:hint="default"/>
        <w:lang w:val="en-US" w:eastAsia="en-US" w:bidi="ar-SA"/>
      </w:rPr>
    </w:lvl>
    <w:lvl w:ilvl="7" w:tplc="544A06DE">
      <w:numFmt w:val="bullet"/>
      <w:lvlText w:val="•"/>
      <w:lvlJc w:val="left"/>
      <w:pPr>
        <w:ind w:left="8218" w:hanging="360"/>
      </w:pPr>
      <w:rPr>
        <w:rFonts w:hint="default"/>
        <w:lang w:val="en-US" w:eastAsia="en-US" w:bidi="ar-SA"/>
      </w:rPr>
    </w:lvl>
    <w:lvl w:ilvl="8" w:tplc="C78E13E2">
      <w:numFmt w:val="bullet"/>
      <w:lvlText w:val="•"/>
      <w:lvlJc w:val="left"/>
      <w:pPr>
        <w:ind w:left="9172" w:hanging="360"/>
      </w:pPr>
      <w:rPr>
        <w:rFonts w:hint="default"/>
        <w:lang w:val="en-US" w:eastAsia="en-US" w:bidi="ar-SA"/>
      </w:rPr>
    </w:lvl>
  </w:abstractNum>
  <w:abstractNum w:abstractNumId="35" w15:restartNumberingAfterBreak="0">
    <w:nsid w:val="5CB96A18"/>
    <w:multiLevelType w:val="multilevel"/>
    <w:tmpl w:val="BB24D0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7B6B6C"/>
    <w:multiLevelType w:val="hybridMultilevel"/>
    <w:tmpl w:val="E15E5A54"/>
    <w:lvl w:ilvl="0" w:tplc="1E528CB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7574A6"/>
    <w:multiLevelType w:val="multilevel"/>
    <w:tmpl w:val="927E71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AA41C1"/>
    <w:multiLevelType w:val="multilevel"/>
    <w:tmpl w:val="9AEE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1B5999"/>
    <w:multiLevelType w:val="multilevel"/>
    <w:tmpl w:val="F440FE4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5B06B1"/>
    <w:multiLevelType w:val="multilevel"/>
    <w:tmpl w:val="D65C27EA"/>
    <w:lvl w:ilvl="0">
      <w:start w:val="1"/>
      <w:numFmt w:val="bullet"/>
      <w:lvlText w:val=""/>
      <w:lvlJc w:val="left"/>
      <w:pPr>
        <w:tabs>
          <w:tab w:val="num" w:pos="840"/>
        </w:tabs>
        <w:ind w:left="840" w:hanging="360"/>
      </w:pPr>
      <w:rPr>
        <w:rFonts w:ascii="Wingdings" w:hAnsi="Wingdings" w:hint="default"/>
        <w:sz w:val="20"/>
      </w:rPr>
    </w:lvl>
    <w:lvl w:ilvl="1" w:tentative="1">
      <w:start w:val="1"/>
      <w:numFmt w:val="bullet"/>
      <w:lvlText w:val=""/>
      <w:lvlJc w:val="left"/>
      <w:pPr>
        <w:tabs>
          <w:tab w:val="num" w:pos="1560"/>
        </w:tabs>
        <w:ind w:left="1560" w:hanging="360"/>
      </w:pPr>
      <w:rPr>
        <w:rFonts w:ascii="Wingdings" w:hAnsi="Wingdings" w:hint="default"/>
        <w:sz w:val="20"/>
      </w:rPr>
    </w:lvl>
    <w:lvl w:ilvl="2" w:tentative="1">
      <w:start w:val="1"/>
      <w:numFmt w:val="bullet"/>
      <w:lvlText w:val=""/>
      <w:lvlJc w:val="left"/>
      <w:pPr>
        <w:tabs>
          <w:tab w:val="num" w:pos="2280"/>
        </w:tabs>
        <w:ind w:left="2280" w:hanging="360"/>
      </w:pPr>
      <w:rPr>
        <w:rFonts w:ascii="Wingdings" w:hAnsi="Wingdings" w:hint="default"/>
        <w:sz w:val="20"/>
      </w:rPr>
    </w:lvl>
    <w:lvl w:ilvl="3" w:tentative="1">
      <w:start w:val="1"/>
      <w:numFmt w:val="bullet"/>
      <w:lvlText w:val=""/>
      <w:lvlJc w:val="left"/>
      <w:pPr>
        <w:tabs>
          <w:tab w:val="num" w:pos="3000"/>
        </w:tabs>
        <w:ind w:left="3000" w:hanging="360"/>
      </w:pPr>
      <w:rPr>
        <w:rFonts w:ascii="Wingdings" w:hAnsi="Wingdings" w:hint="default"/>
        <w:sz w:val="20"/>
      </w:rPr>
    </w:lvl>
    <w:lvl w:ilvl="4" w:tentative="1">
      <w:start w:val="1"/>
      <w:numFmt w:val="bullet"/>
      <w:lvlText w:val=""/>
      <w:lvlJc w:val="left"/>
      <w:pPr>
        <w:tabs>
          <w:tab w:val="num" w:pos="3720"/>
        </w:tabs>
        <w:ind w:left="3720" w:hanging="360"/>
      </w:pPr>
      <w:rPr>
        <w:rFonts w:ascii="Wingdings" w:hAnsi="Wingdings" w:hint="default"/>
        <w:sz w:val="20"/>
      </w:rPr>
    </w:lvl>
    <w:lvl w:ilvl="5" w:tentative="1">
      <w:start w:val="1"/>
      <w:numFmt w:val="bullet"/>
      <w:lvlText w:val=""/>
      <w:lvlJc w:val="left"/>
      <w:pPr>
        <w:tabs>
          <w:tab w:val="num" w:pos="4440"/>
        </w:tabs>
        <w:ind w:left="4440" w:hanging="360"/>
      </w:pPr>
      <w:rPr>
        <w:rFonts w:ascii="Wingdings" w:hAnsi="Wingdings" w:hint="default"/>
        <w:sz w:val="20"/>
      </w:rPr>
    </w:lvl>
    <w:lvl w:ilvl="6" w:tentative="1">
      <w:start w:val="1"/>
      <w:numFmt w:val="bullet"/>
      <w:lvlText w:val=""/>
      <w:lvlJc w:val="left"/>
      <w:pPr>
        <w:tabs>
          <w:tab w:val="num" w:pos="5160"/>
        </w:tabs>
        <w:ind w:left="5160" w:hanging="360"/>
      </w:pPr>
      <w:rPr>
        <w:rFonts w:ascii="Wingdings" w:hAnsi="Wingdings" w:hint="default"/>
        <w:sz w:val="20"/>
      </w:rPr>
    </w:lvl>
    <w:lvl w:ilvl="7" w:tentative="1">
      <w:start w:val="1"/>
      <w:numFmt w:val="bullet"/>
      <w:lvlText w:val=""/>
      <w:lvlJc w:val="left"/>
      <w:pPr>
        <w:tabs>
          <w:tab w:val="num" w:pos="5880"/>
        </w:tabs>
        <w:ind w:left="5880" w:hanging="360"/>
      </w:pPr>
      <w:rPr>
        <w:rFonts w:ascii="Wingdings" w:hAnsi="Wingdings" w:hint="default"/>
        <w:sz w:val="20"/>
      </w:rPr>
    </w:lvl>
    <w:lvl w:ilvl="8" w:tentative="1">
      <w:start w:val="1"/>
      <w:numFmt w:val="bullet"/>
      <w:lvlText w:val=""/>
      <w:lvlJc w:val="left"/>
      <w:pPr>
        <w:tabs>
          <w:tab w:val="num" w:pos="6600"/>
        </w:tabs>
        <w:ind w:left="6600" w:hanging="360"/>
      </w:pPr>
      <w:rPr>
        <w:rFonts w:ascii="Wingdings" w:hAnsi="Wingdings" w:hint="default"/>
        <w:sz w:val="20"/>
      </w:rPr>
    </w:lvl>
  </w:abstractNum>
  <w:abstractNum w:abstractNumId="41" w15:restartNumberingAfterBreak="0">
    <w:nsid w:val="6EF9183C"/>
    <w:multiLevelType w:val="hybridMultilevel"/>
    <w:tmpl w:val="D7045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08021F1"/>
    <w:multiLevelType w:val="multilevel"/>
    <w:tmpl w:val="9BEE70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257BAB"/>
    <w:multiLevelType w:val="hybridMultilevel"/>
    <w:tmpl w:val="656E9FFE"/>
    <w:lvl w:ilvl="0" w:tplc="6BD4427E">
      <w:numFmt w:val="bullet"/>
      <w:lvlText w:val=""/>
      <w:lvlJc w:val="left"/>
      <w:pPr>
        <w:ind w:left="1540" w:hanging="360"/>
      </w:pPr>
      <w:rPr>
        <w:rFonts w:ascii="Symbol" w:eastAsia="Symbol" w:hAnsi="Symbol" w:cs="Symbol" w:hint="default"/>
        <w:b w:val="0"/>
        <w:bCs w:val="0"/>
        <w:i w:val="0"/>
        <w:iCs w:val="0"/>
        <w:spacing w:val="0"/>
        <w:w w:val="100"/>
        <w:sz w:val="24"/>
        <w:szCs w:val="24"/>
        <w:lang w:val="en-US" w:eastAsia="en-US" w:bidi="ar-SA"/>
      </w:rPr>
    </w:lvl>
    <w:lvl w:ilvl="1" w:tplc="56AEAF04">
      <w:numFmt w:val="bullet"/>
      <w:lvlText w:val="•"/>
      <w:lvlJc w:val="left"/>
      <w:pPr>
        <w:ind w:left="2494" w:hanging="360"/>
      </w:pPr>
      <w:rPr>
        <w:rFonts w:hint="default"/>
        <w:lang w:val="en-US" w:eastAsia="en-US" w:bidi="ar-SA"/>
      </w:rPr>
    </w:lvl>
    <w:lvl w:ilvl="2" w:tplc="C2BE97A8">
      <w:numFmt w:val="bullet"/>
      <w:lvlText w:val="•"/>
      <w:lvlJc w:val="left"/>
      <w:pPr>
        <w:ind w:left="3448" w:hanging="360"/>
      </w:pPr>
      <w:rPr>
        <w:rFonts w:hint="default"/>
        <w:lang w:val="en-US" w:eastAsia="en-US" w:bidi="ar-SA"/>
      </w:rPr>
    </w:lvl>
    <w:lvl w:ilvl="3" w:tplc="7B46B75A">
      <w:numFmt w:val="bullet"/>
      <w:lvlText w:val="•"/>
      <w:lvlJc w:val="left"/>
      <w:pPr>
        <w:ind w:left="4402" w:hanging="360"/>
      </w:pPr>
      <w:rPr>
        <w:rFonts w:hint="default"/>
        <w:lang w:val="en-US" w:eastAsia="en-US" w:bidi="ar-SA"/>
      </w:rPr>
    </w:lvl>
    <w:lvl w:ilvl="4" w:tplc="75F0F02A">
      <w:numFmt w:val="bullet"/>
      <w:lvlText w:val="•"/>
      <w:lvlJc w:val="left"/>
      <w:pPr>
        <w:ind w:left="5356" w:hanging="360"/>
      </w:pPr>
      <w:rPr>
        <w:rFonts w:hint="default"/>
        <w:lang w:val="en-US" w:eastAsia="en-US" w:bidi="ar-SA"/>
      </w:rPr>
    </w:lvl>
    <w:lvl w:ilvl="5" w:tplc="4448D7F2">
      <w:numFmt w:val="bullet"/>
      <w:lvlText w:val="•"/>
      <w:lvlJc w:val="left"/>
      <w:pPr>
        <w:ind w:left="6310" w:hanging="360"/>
      </w:pPr>
      <w:rPr>
        <w:rFonts w:hint="default"/>
        <w:lang w:val="en-US" w:eastAsia="en-US" w:bidi="ar-SA"/>
      </w:rPr>
    </w:lvl>
    <w:lvl w:ilvl="6" w:tplc="EAB4BE8A">
      <w:numFmt w:val="bullet"/>
      <w:lvlText w:val="•"/>
      <w:lvlJc w:val="left"/>
      <w:pPr>
        <w:ind w:left="7264" w:hanging="360"/>
      </w:pPr>
      <w:rPr>
        <w:rFonts w:hint="default"/>
        <w:lang w:val="en-US" w:eastAsia="en-US" w:bidi="ar-SA"/>
      </w:rPr>
    </w:lvl>
    <w:lvl w:ilvl="7" w:tplc="2B5AA0B8">
      <w:numFmt w:val="bullet"/>
      <w:lvlText w:val="•"/>
      <w:lvlJc w:val="left"/>
      <w:pPr>
        <w:ind w:left="8218" w:hanging="360"/>
      </w:pPr>
      <w:rPr>
        <w:rFonts w:hint="default"/>
        <w:lang w:val="en-US" w:eastAsia="en-US" w:bidi="ar-SA"/>
      </w:rPr>
    </w:lvl>
    <w:lvl w:ilvl="8" w:tplc="426EE34E">
      <w:numFmt w:val="bullet"/>
      <w:lvlText w:val="•"/>
      <w:lvlJc w:val="left"/>
      <w:pPr>
        <w:ind w:left="9172" w:hanging="360"/>
      </w:pPr>
      <w:rPr>
        <w:rFonts w:hint="default"/>
        <w:lang w:val="en-US" w:eastAsia="en-US" w:bidi="ar-SA"/>
      </w:rPr>
    </w:lvl>
  </w:abstractNum>
  <w:abstractNum w:abstractNumId="44" w15:restartNumberingAfterBreak="0">
    <w:nsid w:val="750B71EE"/>
    <w:multiLevelType w:val="multilevel"/>
    <w:tmpl w:val="280CB3EA"/>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15:restartNumberingAfterBreak="0">
    <w:nsid w:val="76392A1C"/>
    <w:multiLevelType w:val="multilevel"/>
    <w:tmpl w:val="54D254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B1124D"/>
    <w:multiLevelType w:val="hybridMultilevel"/>
    <w:tmpl w:val="75AA7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0225FA"/>
    <w:multiLevelType w:val="multilevel"/>
    <w:tmpl w:val="296441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8360341">
    <w:abstractNumId w:val="2"/>
  </w:num>
  <w:num w:numId="2" w16cid:durableId="296380453">
    <w:abstractNumId w:val="14"/>
  </w:num>
  <w:num w:numId="3" w16cid:durableId="1552884423">
    <w:abstractNumId w:val="32"/>
  </w:num>
  <w:num w:numId="4" w16cid:durableId="748424039">
    <w:abstractNumId w:val="34"/>
  </w:num>
  <w:num w:numId="5" w16cid:durableId="590700387">
    <w:abstractNumId w:val="3"/>
  </w:num>
  <w:num w:numId="6" w16cid:durableId="1750884027">
    <w:abstractNumId w:val="21"/>
  </w:num>
  <w:num w:numId="7" w16cid:durableId="2003847306">
    <w:abstractNumId w:val="6"/>
  </w:num>
  <w:num w:numId="8" w16cid:durableId="1088695848">
    <w:abstractNumId w:val="43"/>
  </w:num>
  <w:num w:numId="9" w16cid:durableId="1648318227">
    <w:abstractNumId w:val="17"/>
  </w:num>
  <w:num w:numId="10" w16cid:durableId="1638603341">
    <w:abstractNumId w:val="27"/>
  </w:num>
  <w:num w:numId="11" w16cid:durableId="21327667">
    <w:abstractNumId w:val="11"/>
  </w:num>
  <w:num w:numId="12" w16cid:durableId="669144049">
    <w:abstractNumId w:val="16"/>
  </w:num>
  <w:num w:numId="13" w16cid:durableId="948044242">
    <w:abstractNumId w:val="37"/>
  </w:num>
  <w:num w:numId="14" w16cid:durableId="169831263">
    <w:abstractNumId w:val="12"/>
  </w:num>
  <w:num w:numId="15" w16cid:durableId="375198312">
    <w:abstractNumId w:val="15"/>
  </w:num>
  <w:num w:numId="16" w16cid:durableId="1787583434">
    <w:abstractNumId w:val="42"/>
  </w:num>
  <w:num w:numId="17" w16cid:durableId="1155335305">
    <w:abstractNumId w:val="45"/>
  </w:num>
  <w:num w:numId="18" w16cid:durableId="591165271">
    <w:abstractNumId w:val="47"/>
  </w:num>
  <w:num w:numId="19" w16cid:durableId="307823551">
    <w:abstractNumId w:val="1"/>
  </w:num>
  <w:num w:numId="20" w16cid:durableId="128286180">
    <w:abstractNumId w:val="29"/>
  </w:num>
  <w:num w:numId="21" w16cid:durableId="346294851">
    <w:abstractNumId w:val="18"/>
  </w:num>
  <w:num w:numId="22" w16cid:durableId="2109546873">
    <w:abstractNumId w:val="22"/>
  </w:num>
  <w:num w:numId="23" w16cid:durableId="1426995020">
    <w:abstractNumId w:val="31"/>
  </w:num>
  <w:num w:numId="24" w16cid:durableId="2059086614">
    <w:abstractNumId w:val="23"/>
  </w:num>
  <w:num w:numId="25" w16cid:durableId="1902013345">
    <w:abstractNumId w:val="5"/>
  </w:num>
  <w:num w:numId="26" w16cid:durableId="2142992485">
    <w:abstractNumId w:val="36"/>
  </w:num>
  <w:num w:numId="27" w16cid:durableId="1141923524">
    <w:abstractNumId w:val="33"/>
  </w:num>
  <w:num w:numId="28" w16cid:durableId="1879196618">
    <w:abstractNumId w:val="19"/>
  </w:num>
  <w:num w:numId="29" w16cid:durableId="907618356">
    <w:abstractNumId w:val="24"/>
  </w:num>
  <w:num w:numId="30" w16cid:durableId="392195680">
    <w:abstractNumId w:val="26"/>
  </w:num>
  <w:num w:numId="31" w16cid:durableId="1435981556">
    <w:abstractNumId w:val="10"/>
  </w:num>
  <w:num w:numId="32" w16cid:durableId="1771662311">
    <w:abstractNumId w:val="20"/>
  </w:num>
  <w:num w:numId="33" w16cid:durableId="1515265432">
    <w:abstractNumId w:val="4"/>
  </w:num>
  <w:num w:numId="34" w16cid:durableId="510067523">
    <w:abstractNumId w:val="41"/>
  </w:num>
  <w:num w:numId="35" w16cid:durableId="1674801480">
    <w:abstractNumId w:val="40"/>
  </w:num>
  <w:num w:numId="36" w16cid:durableId="2090033133">
    <w:abstractNumId w:val="44"/>
  </w:num>
  <w:num w:numId="37" w16cid:durableId="704790567">
    <w:abstractNumId w:val="38"/>
  </w:num>
  <w:num w:numId="38" w16cid:durableId="802886763">
    <w:abstractNumId w:val="28"/>
  </w:num>
  <w:num w:numId="39" w16cid:durableId="2061008714">
    <w:abstractNumId w:val="7"/>
  </w:num>
  <w:num w:numId="40" w16cid:durableId="295569961">
    <w:abstractNumId w:val="8"/>
  </w:num>
  <w:num w:numId="41" w16cid:durableId="1170488270">
    <w:abstractNumId w:val="35"/>
  </w:num>
  <w:num w:numId="42" w16cid:durableId="782656879">
    <w:abstractNumId w:val="13"/>
  </w:num>
  <w:num w:numId="43" w16cid:durableId="678122760">
    <w:abstractNumId w:val="39"/>
  </w:num>
  <w:num w:numId="44" w16cid:durableId="1408919278">
    <w:abstractNumId w:val="46"/>
  </w:num>
  <w:num w:numId="45" w16cid:durableId="446319478">
    <w:abstractNumId w:val="0"/>
  </w:num>
  <w:num w:numId="46" w16cid:durableId="491218204">
    <w:abstractNumId w:val="30"/>
  </w:num>
  <w:num w:numId="47" w16cid:durableId="960068980">
    <w:abstractNumId w:val="9"/>
  </w:num>
  <w:num w:numId="48" w16cid:durableId="17463016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1A"/>
    <w:rsid w:val="00046A8E"/>
    <w:rsid w:val="0007542B"/>
    <w:rsid w:val="00077FA2"/>
    <w:rsid w:val="00080C89"/>
    <w:rsid w:val="000A25B4"/>
    <w:rsid w:val="000B342F"/>
    <w:rsid w:val="000C4317"/>
    <w:rsid w:val="000C66BE"/>
    <w:rsid w:val="000E4F6C"/>
    <w:rsid w:val="001378A5"/>
    <w:rsid w:val="00144C7E"/>
    <w:rsid w:val="001A05D3"/>
    <w:rsid w:val="001C31DC"/>
    <w:rsid w:val="001C6AEA"/>
    <w:rsid w:val="001D2EFF"/>
    <w:rsid w:val="001D39F9"/>
    <w:rsid w:val="00230840"/>
    <w:rsid w:val="002320DE"/>
    <w:rsid w:val="00236409"/>
    <w:rsid w:val="00243850"/>
    <w:rsid w:val="002747E6"/>
    <w:rsid w:val="002B5B9C"/>
    <w:rsid w:val="002C436A"/>
    <w:rsid w:val="002D369E"/>
    <w:rsid w:val="002E11C8"/>
    <w:rsid w:val="002E63C1"/>
    <w:rsid w:val="00306103"/>
    <w:rsid w:val="00307E9A"/>
    <w:rsid w:val="00315423"/>
    <w:rsid w:val="00327A97"/>
    <w:rsid w:val="00337E85"/>
    <w:rsid w:val="0035167B"/>
    <w:rsid w:val="0035283E"/>
    <w:rsid w:val="003926B0"/>
    <w:rsid w:val="003939C3"/>
    <w:rsid w:val="003A0915"/>
    <w:rsid w:val="003B2D47"/>
    <w:rsid w:val="003B2FBE"/>
    <w:rsid w:val="003D2E43"/>
    <w:rsid w:val="003F58A6"/>
    <w:rsid w:val="00424C5F"/>
    <w:rsid w:val="00446CC6"/>
    <w:rsid w:val="004547B6"/>
    <w:rsid w:val="00481F44"/>
    <w:rsid w:val="0051565D"/>
    <w:rsid w:val="0053159F"/>
    <w:rsid w:val="0053305A"/>
    <w:rsid w:val="00554E03"/>
    <w:rsid w:val="005C622B"/>
    <w:rsid w:val="005E2486"/>
    <w:rsid w:val="005F12B6"/>
    <w:rsid w:val="005F65E1"/>
    <w:rsid w:val="0061063F"/>
    <w:rsid w:val="00631E7A"/>
    <w:rsid w:val="006434F4"/>
    <w:rsid w:val="00643F2A"/>
    <w:rsid w:val="006744CD"/>
    <w:rsid w:val="0068786E"/>
    <w:rsid w:val="006C3C77"/>
    <w:rsid w:val="006F4D9B"/>
    <w:rsid w:val="00704E27"/>
    <w:rsid w:val="00750A65"/>
    <w:rsid w:val="007A7599"/>
    <w:rsid w:val="007B4401"/>
    <w:rsid w:val="00875C37"/>
    <w:rsid w:val="008D1783"/>
    <w:rsid w:val="008D2C16"/>
    <w:rsid w:val="009125C5"/>
    <w:rsid w:val="00924589"/>
    <w:rsid w:val="00967C39"/>
    <w:rsid w:val="00977E11"/>
    <w:rsid w:val="009821A5"/>
    <w:rsid w:val="009A213F"/>
    <w:rsid w:val="009D3A90"/>
    <w:rsid w:val="009E2857"/>
    <w:rsid w:val="00A02FF3"/>
    <w:rsid w:val="00A22751"/>
    <w:rsid w:val="00A31759"/>
    <w:rsid w:val="00A40B1B"/>
    <w:rsid w:val="00A4582D"/>
    <w:rsid w:val="00A63659"/>
    <w:rsid w:val="00AA33D3"/>
    <w:rsid w:val="00AB5E71"/>
    <w:rsid w:val="00AE4550"/>
    <w:rsid w:val="00B0648E"/>
    <w:rsid w:val="00B5079A"/>
    <w:rsid w:val="00B61038"/>
    <w:rsid w:val="00B75CE6"/>
    <w:rsid w:val="00B76CF9"/>
    <w:rsid w:val="00B879A1"/>
    <w:rsid w:val="00BA5CE3"/>
    <w:rsid w:val="00BE6050"/>
    <w:rsid w:val="00C0271A"/>
    <w:rsid w:val="00C10BBF"/>
    <w:rsid w:val="00C30570"/>
    <w:rsid w:val="00C75613"/>
    <w:rsid w:val="00D01066"/>
    <w:rsid w:val="00D03821"/>
    <w:rsid w:val="00D11932"/>
    <w:rsid w:val="00D81642"/>
    <w:rsid w:val="00D92174"/>
    <w:rsid w:val="00DF431B"/>
    <w:rsid w:val="00E00C06"/>
    <w:rsid w:val="00E03F52"/>
    <w:rsid w:val="00E0639A"/>
    <w:rsid w:val="00E21484"/>
    <w:rsid w:val="00E260DF"/>
    <w:rsid w:val="00E30B67"/>
    <w:rsid w:val="00E55066"/>
    <w:rsid w:val="00E85EDE"/>
    <w:rsid w:val="00EA343B"/>
    <w:rsid w:val="00EA7D7E"/>
    <w:rsid w:val="00EC323A"/>
    <w:rsid w:val="00F05F88"/>
    <w:rsid w:val="00F0623D"/>
    <w:rsid w:val="00F13E85"/>
    <w:rsid w:val="00F83256"/>
    <w:rsid w:val="00FB0DDA"/>
    <w:rsid w:val="00FD6105"/>
    <w:rsid w:val="00FF3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4085A"/>
  <w15:docId w15:val="{CBAF1891-3E97-4177-B1B5-C814373F9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34"/>
      <w:ind w:left="899" w:right="976"/>
      <w:jc w:val="center"/>
      <w:outlineLvl w:val="0"/>
    </w:pPr>
    <w:rPr>
      <w:rFonts w:ascii="Calibri" w:eastAsia="Calibri" w:hAnsi="Calibri" w:cs="Calibri"/>
      <w:sz w:val="32"/>
      <w:szCs w:val="32"/>
    </w:rPr>
  </w:style>
  <w:style w:type="paragraph" w:styleId="Heading2">
    <w:name w:val="heading 2"/>
    <w:basedOn w:val="Normal"/>
    <w:uiPriority w:val="1"/>
    <w:qFormat/>
    <w:pPr>
      <w:spacing w:before="99"/>
      <w:ind w:left="798"/>
      <w:outlineLvl w:val="1"/>
    </w:pPr>
    <w:rPr>
      <w:b/>
      <w:bCs/>
      <w:i/>
      <w:iCs/>
      <w:sz w:val="25"/>
      <w:szCs w:val="25"/>
    </w:rPr>
  </w:style>
  <w:style w:type="paragraph" w:styleId="Heading3">
    <w:name w:val="heading 3"/>
    <w:basedOn w:val="Normal"/>
    <w:uiPriority w:val="1"/>
    <w:qFormat/>
    <w:pPr>
      <w:ind w:left="899" w:right="977"/>
      <w:jc w:val="center"/>
      <w:outlineLvl w:val="2"/>
    </w:pPr>
    <w:rPr>
      <w:rFonts w:ascii="Arial" w:eastAsia="Arial" w:hAnsi="Arial" w:cs="Arial"/>
      <w:b/>
      <w:bCs/>
      <w:sz w:val="24"/>
      <w:szCs w:val="24"/>
    </w:rPr>
  </w:style>
  <w:style w:type="paragraph" w:styleId="Heading4">
    <w:name w:val="heading 4"/>
    <w:basedOn w:val="Normal"/>
    <w:uiPriority w:val="1"/>
    <w:qFormat/>
    <w:pPr>
      <w:ind w:left="820"/>
      <w:outlineLvl w:val="3"/>
    </w:pPr>
    <w:rPr>
      <w:b/>
      <w:bCs/>
      <w:sz w:val="24"/>
      <w:szCs w:val="24"/>
      <w:u w:val="single" w:color="000000"/>
    </w:rPr>
  </w:style>
  <w:style w:type="paragraph" w:styleId="Heading5">
    <w:name w:val="heading 5"/>
    <w:basedOn w:val="Normal"/>
    <w:uiPriority w:val="1"/>
    <w:qFormat/>
    <w:pPr>
      <w:ind w:left="820"/>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3"/>
      <w:ind w:left="820"/>
    </w:pPr>
    <w:rPr>
      <w:sz w:val="24"/>
      <w:szCs w:val="24"/>
    </w:rPr>
  </w:style>
  <w:style w:type="paragraph" w:styleId="TOC2">
    <w:name w:val="toc 2"/>
    <w:basedOn w:val="Normal"/>
    <w:uiPriority w:val="1"/>
    <w:qFormat/>
    <w:pPr>
      <w:spacing w:before="20"/>
      <w:ind w:left="1540" w:hanging="36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216"/>
      <w:ind w:left="899" w:right="961"/>
      <w:jc w:val="center"/>
    </w:pPr>
    <w:rPr>
      <w:b/>
      <w:bCs/>
      <w:sz w:val="52"/>
      <w:szCs w:val="52"/>
    </w:rPr>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pPr>
      <w:spacing w:before="44"/>
    </w:pPr>
    <w:rPr>
      <w:rFonts w:ascii="Arial" w:eastAsia="Arial" w:hAnsi="Arial" w:cs="Arial"/>
    </w:rPr>
  </w:style>
  <w:style w:type="character" w:styleId="Hyperlink">
    <w:name w:val="Hyperlink"/>
    <w:basedOn w:val="DefaultParagraphFont"/>
    <w:uiPriority w:val="99"/>
    <w:unhideWhenUsed/>
    <w:rsid w:val="00A4582D"/>
    <w:rPr>
      <w:color w:val="0000FF" w:themeColor="hyperlink"/>
      <w:u w:val="single"/>
    </w:rPr>
  </w:style>
  <w:style w:type="table" w:styleId="TableGrid">
    <w:name w:val="Table Grid"/>
    <w:basedOn w:val="TableNormal"/>
    <w:uiPriority w:val="39"/>
    <w:rsid w:val="00687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7E9A"/>
    <w:pPr>
      <w:tabs>
        <w:tab w:val="center" w:pos="4680"/>
        <w:tab w:val="right" w:pos="9360"/>
      </w:tabs>
    </w:pPr>
  </w:style>
  <w:style w:type="character" w:customStyle="1" w:styleId="HeaderChar">
    <w:name w:val="Header Char"/>
    <w:basedOn w:val="DefaultParagraphFont"/>
    <w:link w:val="Header"/>
    <w:uiPriority w:val="99"/>
    <w:rsid w:val="00307E9A"/>
    <w:rPr>
      <w:rFonts w:ascii="Arial Narrow" w:eastAsia="Arial Narrow" w:hAnsi="Arial Narrow" w:cs="Arial Narrow"/>
    </w:rPr>
  </w:style>
  <w:style w:type="paragraph" w:styleId="Footer">
    <w:name w:val="footer"/>
    <w:basedOn w:val="Normal"/>
    <w:link w:val="FooterChar"/>
    <w:uiPriority w:val="99"/>
    <w:unhideWhenUsed/>
    <w:rsid w:val="00307E9A"/>
    <w:pPr>
      <w:tabs>
        <w:tab w:val="center" w:pos="4680"/>
        <w:tab w:val="right" w:pos="9360"/>
      </w:tabs>
    </w:pPr>
  </w:style>
  <w:style w:type="character" w:customStyle="1" w:styleId="FooterChar">
    <w:name w:val="Footer Char"/>
    <w:basedOn w:val="DefaultParagraphFont"/>
    <w:link w:val="Footer"/>
    <w:uiPriority w:val="99"/>
    <w:rsid w:val="00307E9A"/>
    <w:rPr>
      <w:rFonts w:ascii="Arial Narrow" w:eastAsia="Arial Narrow" w:hAnsi="Arial Narrow" w:cs="Arial Narrow"/>
    </w:rPr>
  </w:style>
  <w:style w:type="paragraph" w:styleId="NormalWeb">
    <w:name w:val="Normal (Web)"/>
    <w:basedOn w:val="Normal"/>
    <w:uiPriority w:val="99"/>
    <w:unhideWhenUsed/>
    <w:rsid w:val="003926B0"/>
    <w:rPr>
      <w:rFonts w:ascii="Times New Roman" w:hAnsi="Times New Roman" w:cs="Times New Roman"/>
      <w:sz w:val="24"/>
      <w:szCs w:val="24"/>
    </w:rPr>
  </w:style>
  <w:style w:type="character" w:styleId="Strong">
    <w:name w:val="Strong"/>
    <w:basedOn w:val="DefaultParagraphFont"/>
    <w:uiPriority w:val="22"/>
    <w:qFormat/>
    <w:rsid w:val="009A213F"/>
    <w:rPr>
      <w:b/>
      <w:bCs/>
    </w:rPr>
  </w:style>
  <w:style w:type="paragraph" w:styleId="BalloonText">
    <w:name w:val="Balloon Text"/>
    <w:basedOn w:val="Normal"/>
    <w:link w:val="BalloonTextChar"/>
    <w:uiPriority w:val="99"/>
    <w:semiHidden/>
    <w:unhideWhenUsed/>
    <w:rsid w:val="00B610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038"/>
    <w:rPr>
      <w:rFonts w:ascii="Segoe UI" w:eastAsia="Arial Narrow" w:hAnsi="Segoe UI" w:cs="Segoe UI"/>
      <w:sz w:val="18"/>
      <w:szCs w:val="18"/>
    </w:rPr>
  </w:style>
  <w:style w:type="paragraph" w:customStyle="1" w:styleId="paragraph">
    <w:name w:val="paragraph"/>
    <w:basedOn w:val="Normal"/>
    <w:rsid w:val="002D369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D369E"/>
  </w:style>
  <w:style w:type="character" w:customStyle="1" w:styleId="eop">
    <w:name w:val="eop"/>
    <w:basedOn w:val="DefaultParagraphFont"/>
    <w:rsid w:val="002D369E"/>
  </w:style>
  <w:style w:type="character" w:styleId="UnresolvedMention">
    <w:name w:val="Unresolved Mention"/>
    <w:basedOn w:val="DefaultParagraphFont"/>
    <w:uiPriority w:val="99"/>
    <w:semiHidden/>
    <w:unhideWhenUsed/>
    <w:rsid w:val="00D81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91353">
      <w:bodyDiv w:val="1"/>
      <w:marLeft w:val="0"/>
      <w:marRight w:val="0"/>
      <w:marTop w:val="0"/>
      <w:marBottom w:val="0"/>
      <w:divBdr>
        <w:top w:val="none" w:sz="0" w:space="0" w:color="auto"/>
        <w:left w:val="none" w:sz="0" w:space="0" w:color="auto"/>
        <w:bottom w:val="none" w:sz="0" w:space="0" w:color="auto"/>
        <w:right w:val="none" w:sz="0" w:space="0" w:color="auto"/>
      </w:divBdr>
      <w:divsChild>
        <w:div w:id="52043233">
          <w:marLeft w:val="0"/>
          <w:marRight w:val="0"/>
          <w:marTop w:val="0"/>
          <w:marBottom w:val="0"/>
          <w:divBdr>
            <w:top w:val="none" w:sz="0" w:space="0" w:color="auto"/>
            <w:left w:val="none" w:sz="0" w:space="0" w:color="auto"/>
            <w:bottom w:val="none" w:sz="0" w:space="0" w:color="auto"/>
            <w:right w:val="none" w:sz="0" w:space="0" w:color="auto"/>
          </w:divBdr>
        </w:div>
        <w:div w:id="1236358985">
          <w:marLeft w:val="0"/>
          <w:marRight w:val="0"/>
          <w:marTop w:val="0"/>
          <w:marBottom w:val="0"/>
          <w:divBdr>
            <w:top w:val="none" w:sz="0" w:space="0" w:color="auto"/>
            <w:left w:val="none" w:sz="0" w:space="0" w:color="auto"/>
            <w:bottom w:val="none" w:sz="0" w:space="0" w:color="auto"/>
            <w:right w:val="none" w:sz="0" w:space="0" w:color="auto"/>
          </w:divBdr>
        </w:div>
        <w:div w:id="832067699">
          <w:marLeft w:val="0"/>
          <w:marRight w:val="0"/>
          <w:marTop w:val="0"/>
          <w:marBottom w:val="0"/>
          <w:divBdr>
            <w:top w:val="none" w:sz="0" w:space="0" w:color="auto"/>
            <w:left w:val="none" w:sz="0" w:space="0" w:color="auto"/>
            <w:bottom w:val="none" w:sz="0" w:space="0" w:color="auto"/>
            <w:right w:val="none" w:sz="0" w:space="0" w:color="auto"/>
          </w:divBdr>
        </w:div>
        <w:div w:id="1403795111">
          <w:marLeft w:val="0"/>
          <w:marRight w:val="0"/>
          <w:marTop w:val="0"/>
          <w:marBottom w:val="0"/>
          <w:divBdr>
            <w:top w:val="none" w:sz="0" w:space="0" w:color="auto"/>
            <w:left w:val="none" w:sz="0" w:space="0" w:color="auto"/>
            <w:bottom w:val="none" w:sz="0" w:space="0" w:color="auto"/>
            <w:right w:val="none" w:sz="0" w:space="0" w:color="auto"/>
          </w:divBdr>
        </w:div>
        <w:div w:id="990671222">
          <w:marLeft w:val="0"/>
          <w:marRight w:val="0"/>
          <w:marTop w:val="0"/>
          <w:marBottom w:val="0"/>
          <w:divBdr>
            <w:top w:val="none" w:sz="0" w:space="0" w:color="auto"/>
            <w:left w:val="none" w:sz="0" w:space="0" w:color="auto"/>
            <w:bottom w:val="none" w:sz="0" w:space="0" w:color="auto"/>
            <w:right w:val="none" w:sz="0" w:space="0" w:color="auto"/>
          </w:divBdr>
          <w:divsChild>
            <w:div w:id="1319652032">
              <w:marLeft w:val="-75"/>
              <w:marRight w:val="0"/>
              <w:marTop w:val="30"/>
              <w:marBottom w:val="30"/>
              <w:divBdr>
                <w:top w:val="none" w:sz="0" w:space="0" w:color="auto"/>
                <w:left w:val="none" w:sz="0" w:space="0" w:color="auto"/>
                <w:bottom w:val="none" w:sz="0" w:space="0" w:color="auto"/>
                <w:right w:val="none" w:sz="0" w:space="0" w:color="auto"/>
              </w:divBdr>
              <w:divsChild>
                <w:div w:id="480854530">
                  <w:marLeft w:val="0"/>
                  <w:marRight w:val="0"/>
                  <w:marTop w:val="0"/>
                  <w:marBottom w:val="0"/>
                  <w:divBdr>
                    <w:top w:val="none" w:sz="0" w:space="0" w:color="auto"/>
                    <w:left w:val="none" w:sz="0" w:space="0" w:color="auto"/>
                    <w:bottom w:val="none" w:sz="0" w:space="0" w:color="auto"/>
                    <w:right w:val="none" w:sz="0" w:space="0" w:color="auto"/>
                  </w:divBdr>
                  <w:divsChild>
                    <w:div w:id="1184054944">
                      <w:marLeft w:val="0"/>
                      <w:marRight w:val="0"/>
                      <w:marTop w:val="0"/>
                      <w:marBottom w:val="0"/>
                      <w:divBdr>
                        <w:top w:val="none" w:sz="0" w:space="0" w:color="auto"/>
                        <w:left w:val="none" w:sz="0" w:space="0" w:color="auto"/>
                        <w:bottom w:val="none" w:sz="0" w:space="0" w:color="auto"/>
                        <w:right w:val="none" w:sz="0" w:space="0" w:color="auto"/>
                      </w:divBdr>
                    </w:div>
                  </w:divsChild>
                </w:div>
                <w:div w:id="183446546">
                  <w:marLeft w:val="0"/>
                  <w:marRight w:val="0"/>
                  <w:marTop w:val="0"/>
                  <w:marBottom w:val="0"/>
                  <w:divBdr>
                    <w:top w:val="none" w:sz="0" w:space="0" w:color="auto"/>
                    <w:left w:val="none" w:sz="0" w:space="0" w:color="auto"/>
                    <w:bottom w:val="none" w:sz="0" w:space="0" w:color="auto"/>
                    <w:right w:val="none" w:sz="0" w:space="0" w:color="auto"/>
                  </w:divBdr>
                  <w:divsChild>
                    <w:div w:id="1852529083">
                      <w:marLeft w:val="0"/>
                      <w:marRight w:val="0"/>
                      <w:marTop w:val="0"/>
                      <w:marBottom w:val="0"/>
                      <w:divBdr>
                        <w:top w:val="none" w:sz="0" w:space="0" w:color="auto"/>
                        <w:left w:val="none" w:sz="0" w:space="0" w:color="auto"/>
                        <w:bottom w:val="none" w:sz="0" w:space="0" w:color="auto"/>
                        <w:right w:val="none" w:sz="0" w:space="0" w:color="auto"/>
                      </w:divBdr>
                    </w:div>
                  </w:divsChild>
                </w:div>
                <w:div w:id="869025700">
                  <w:marLeft w:val="0"/>
                  <w:marRight w:val="0"/>
                  <w:marTop w:val="0"/>
                  <w:marBottom w:val="0"/>
                  <w:divBdr>
                    <w:top w:val="none" w:sz="0" w:space="0" w:color="auto"/>
                    <w:left w:val="none" w:sz="0" w:space="0" w:color="auto"/>
                    <w:bottom w:val="none" w:sz="0" w:space="0" w:color="auto"/>
                    <w:right w:val="none" w:sz="0" w:space="0" w:color="auto"/>
                  </w:divBdr>
                  <w:divsChild>
                    <w:div w:id="907346442">
                      <w:marLeft w:val="0"/>
                      <w:marRight w:val="0"/>
                      <w:marTop w:val="0"/>
                      <w:marBottom w:val="0"/>
                      <w:divBdr>
                        <w:top w:val="none" w:sz="0" w:space="0" w:color="auto"/>
                        <w:left w:val="none" w:sz="0" w:space="0" w:color="auto"/>
                        <w:bottom w:val="none" w:sz="0" w:space="0" w:color="auto"/>
                        <w:right w:val="none" w:sz="0" w:space="0" w:color="auto"/>
                      </w:divBdr>
                    </w:div>
                  </w:divsChild>
                </w:div>
                <w:div w:id="1681277570">
                  <w:marLeft w:val="0"/>
                  <w:marRight w:val="0"/>
                  <w:marTop w:val="0"/>
                  <w:marBottom w:val="0"/>
                  <w:divBdr>
                    <w:top w:val="none" w:sz="0" w:space="0" w:color="auto"/>
                    <w:left w:val="none" w:sz="0" w:space="0" w:color="auto"/>
                    <w:bottom w:val="none" w:sz="0" w:space="0" w:color="auto"/>
                    <w:right w:val="none" w:sz="0" w:space="0" w:color="auto"/>
                  </w:divBdr>
                  <w:divsChild>
                    <w:div w:id="21312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153981">
          <w:marLeft w:val="0"/>
          <w:marRight w:val="0"/>
          <w:marTop w:val="0"/>
          <w:marBottom w:val="0"/>
          <w:divBdr>
            <w:top w:val="none" w:sz="0" w:space="0" w:color="auto"/>
            <w:left w:val="none" w:sz="0" w:space="0" w:color="auto"/>
            <w:bottom w:val="none" w:sz="0" w:space="0" w:color="auto"/>
            <w:right w:val="none" w:sz="0" w:space="0" w:color="auto"/>
          </w:divBdr>
        </w:div>
        <w:div w:id="1748721248">
          <w:marLeft w:val="0"/>
          <w:marRight w:val="0"/>
          <w:marTop w:val="0"/>
          <w:marBottom w:val="0"/>
          <w:divBdr>
            <w:top w:val="none" w:sz="0" w:space="0" w:color="auto"/>
            <w:left w:val="none" w:sz="0" w:space="0" w:color="auto"/>
            <w:bottom w:val="none" w:sz="0" w:space="0" w:color="auto"/>
            <w:right w:val="none" w:sz="0" w:space="0" w:color="auto"/>
          </w:divBdr>
        </w:div>
        <w:div w:id="510336682">
          <w:marLeft w:val="0"/>
          <w:marRight w:val="0"/>
          <w:marTop w:val="0"/>
          <w:marBottom w:val="0"/>
          <w:divBdr>
            <w:top w:val="none" w:sz="0" w:space="0" w:color="auto"/>
            <w:left w:val="none" w:sz="0" w:space="0" w:color="auto"/>
            <w:bottom w:val="none" w:sz="0" w:space="0" w:color="auto"/>
            <w:right w:val="none" w:sz="0" w:space="0" w:color="auto"/>
          </w:divBdr>
        </w:div>
        <w:div w:id="933632736">
          <w:marLeft w:val="0"/>
          <w:marRight w:val="0"/>
          <w:marTop w:val="0"/>
          <w:marBottom w:val="0"/>
          <w:divBdr>
            <w:top w:val="none" w:sz="0" w:space="0" w:color="auto"/>
            <w:left w:val="none" w:sz="0" w:space="0" w:color="auto"/>
            <w:bottom w:val="none" w:sz="0" w:space="0" w:color="auto"/>
            <w:right w:val="none" w:sz="0" w:space="0" w:color="auto"/>
          </w:divBdr>
          <w:divsChild>
            <w:div w:id="1181240774">
              <w:marLeft w:val="-75"/>
              <w:marRight w:val="0"/>
              <w:marTop w:val="30"/>
              <w:marBottom w:val="30"/>
              <w:divBdr>
                <w:top w:val="none" w:sz="0" w:space="0" w:color="auto"/>
                <w:left w:val="none" w:sz="0" w:space="0" w:color="auto"/>
                <w:bottom w:val="none" w:sz="0" w:space="0" w:color="auto"/>
                <w:right w:val="none" w:sz="0" w:space="0" w:color="auto"/>
              </w:divBdr>
              <w:divsChild>
                <w:div w:id="82383498">
                  <w:marLeft w:val="0"/>
                  <w:marRight w:val="0"/>
                  <w:marTop w:val="0"/>
                  <w:marBottom w:val="0"/>
                  <w:divBdr>
                    <w:top w:val="none" w:sz="0" w:space="0" w:color="auto"/>
                    <w:left w:val="none" w:sz="0" w:space="0" w:color="auto"/>
                    <w:bottom w:val="none" w:sz="0" w:space="0" w:color="auto"/>
                    <w:right w:val="none" w:sz="0" w:space="0" w:color="auto"/>
                  </w:divBdr>
                  <w:divsChild>
                    <w:div w:id="1792046485">
                      <w:marLeft w:val="0"/>
                      <w:marRight w:val="0"/>
                      <w:marTop w:val="0"/>
                      <w:marBottom w:val="0"/>
                      <w:divBdr>
                        <w:top w:val="none" w:sz="0" w:space="0" w:color="auto"/>
                        <w:left w:val="none" w:sz="0" w:space="0" w:color="auto"/>
                        <w:bottom w:val="none" w:sz="0" w:space="0" w:color="auto"/>
                        <w:right w:val="none" w:sz="0" w:space="0" w:color="auto"/>
                      </w:divBdr>
                    </w:div>
                  </w:divsChild>
                </w:div>
                <w:div w:id="1725328394">
                  <w:marLeft w:val="0"/>
                  <w:marRight w:val="0"/>
                  <w:marTop w:val="0"/>
                  <w:marBottom w:val="0"/>
                  <w:divBdr>
                    <w:top w:val="none" w:sz="0" w:space="0" w:color="auto"/>
                    <w:left w:val="none" w:sz="0" w:space="0" w:color="auto"/>
                    <w:bottom w:val="none" w:sz="0" w:space="0" w:color="auto"/>
                    <w:right w:val="none" w:sz="0" w:space="0" w:color="auto"/>
                  </w:divBdr>
                  <w:divsChild>
                    <w:div w:id="1484541990">
                      <w:marLeft w:val="0"/>
                      <w:marRight w:val="0"/>
                      <w:marTop w:val="0"/>
                      <w:marBottom w:val="0"/>
                      <w:divBdr>
                        <w:top w:val="none" w:sz="0" w:space="0" w:color="auto"/>
                        <w:left w:val="none" w:sz="0" w:space="0" w:color="auto"/>
                        <w:bottom w:val="none" w:sz="0" w:space="0" w:color="auto"/>
                        <w:right w:val="none" w:sz="0" w:space="0" w:color="auto"/>
                      </w:divBdr>
                    </w:div>
                  </w:divsChild>
                </w:div>
                <w:div w:id="1199003858">
                  <w:marLeft w:val="0"/>
                  <w:marRight w:val="0"/>
                  <w:marTop w:val="0"/>
                  <w:marBottom w:val="0"/>
                  <w:divBdr>
                    <w:top w:val="none" w:sz="0" w:space="0" w:color="auto"/>
                    <w:left w:val="none" w:sz="0" w:space="0" w:color="auto"/>
                    <w:bottom w:val="none" w:sz="0" w:space="0" w:color="auto"/>
                    <w:right w:val="none" w:sz="0" w:space="0" w:color="auto"/>
                  </w:divBdr>
                  <w:divsChild>
                    <w:div w:id="1360467674">
                      <w:marLeft w:val="0"/>
                      <w:marRight w:val="0"/>
                      <w:marTop w:val="0"/>
                      <w:marBottom w:val="0"/>
                      <w:divBdr>
                        <w:top w:val="none" w:sz="0" w:space="0" w:color="auto"/>
                        <w:left w:val="none" w:sz="0" w:space="0" w:color="auto"/>
                        <w:bottom w:val="none" w:sz="0" w:space="0" w:color="auto"/>
                        <w:right w:val="none" w:sz="0" w:space="0" w:color="auto"/>
                      </w:divBdr>
                    </w:div>
                  </w:divsChild>
                </w:div>
                <w:div w:id="933168085">
                  <w:marLeft w:val="0"/>
                  <w:marRight w:val="0"/>
                  <w:marTop w:val="0"/>
                  <w:marBottom w:val="0"/>
                  <w:divBdr>
                    <w:top w:val="none" w:sz="0" w:space="0" w:color="auto"/>
                    <w:left w:val="none" w:sz="0" w:space="0" w:color="auto"/>
                    <w:bottom w:val="none" w:sz="0" w:space="0" w:color="auto"/>
                    <w:right w:val="none" w:sz="0" w:space="0" w:color="auto"/>
                  </w:divBdr>
                  <w:divsChild>
                    <w:div w:id="633415197">
                      <w:marLeft w:val="0"/>
                      <w:marRight w:val="0"/>
                      <w:marTop w:val="0"/>
                      <w:marBottom w:val="0"/>
                      <w:divBdr>
                        <w:top w:val="none" w:sz="0" w:space="0" w:color="auto"/>
                        <w:left w:val="none" w:sz="0" w:space="0" w:color="auto"/>
                        <w:bottom w:val="none" w:sz="0" w:space="0" w:color="auto"/>
                        <w:right w:val="none" w:sz="0" w:space="0" w:color="auto"/>
                      </w:divBdr>
                    </w:div>
                  </w:divsChild>
                </w:div>
                <w:div w:id="235749022">
                  <w:marLeft w:val="0"/>
                  <w:marRight w:val="0"/>
                  <w:marTop w:val="0"/>
                  <w:marBottom w:val="0"/>
                  <w:divBdr>
                    <w:top w:val="none" w:sz="0" w:space="0" w:color="auto"/>
                    <w:left w:val="none" w:sz="0" w:space="0" w:color="auto"/>
                    <w:bottom w:val="none" w:sz="0" w:space="0" w:color="auto"/>
                    <w:right w:val="none" w:sz="0" w:space="0" w:color="auto"/>
                  </w:divBdr>
                  <w:divsChild>
                    <w:div w:id="224265787">
                      <w:marLeft w:val="0"/>
                      <w:marRight w:val="0"/>
                      <w:marTop w:val="0"/>
                      <w:marBottom w:val="0"/>
                      <w:divBdr>
                        <w:top w:val="none" w:sz="0" w:space="0" w:color="auto"/>
                        <w:left w:val="none" w:sz="0" w:space="0" w:color="auto"/>
                        <w:bottom w:val="none" w:sz="0" w:space="0" w:color="auto"/>
                        <w:right w:val="none" w:sz="0" w:space="0" w:color="auto"/>
                      </w:divBdr>
                    </w:div>
                  </w:divsChild>
                </w:div>
                <w:div w:id="1820995266">
                  <w:marLeft w:val="0"/>
                  <w:marRight w:val="0"/>
                  <w:marTop w:val="0"/>
                  <w:marBottom w:val="0"/>
                  <w:divBdr>
                    <w:top w:val="none" w:sz="0" w:space="0" w:color="auto"/>
                    <w:left w:val="none" w:sz="0" w:space="0" w:color="auto"/>
                    <w:bottom w:val="none" w:sz="0" w:space="0" w:color="auto"/>
                    <w:right w:val="none" w:sz="0" w:space="0" w:color="auto"/>
                  </w:divBdr>
                  <w:divsChild>
                    <w:div w:id="1317419098">
                      <w:marLeft w:val="0"/>
                      <w:marRight w:val="0"/>
                      <w:marTop w:val="0"/>
                      <w:marBottom w:val="0"/>
                      <w:divBdr>
                        <w:top w:val="none" w:sz="0" w:space="0" w:color="auto"/>
                        <w:left w:val="none" w:sz="0" w:space="0" w:color="auto"/>
                        <w:bottom w:val="none" w:sz="0" w:space="0" w:color="auto"/>
                        <w:right w:val="none" w:sz="0" w:space="0" w:color="auto"/>
                      </w:divBdr>
                    </w:div>
                  </w:divsChild>
                </w:div>
                <w:div w:id="1485898124">
                  <w:marLeft w:val="0"/>
                  <w:marRight w:val="0"/>
                  <w:marTop w:val="0"/>
                  <w:marBottom w:val="0"/>
                  <w:divBdr>
                    <w:top w:val="none" w:sz="0" w:space="0" w:color="auto"/>
                    <w:left w:val="none" w:sz="0" w:space="0" w:color="auto"/>
                    <w:bottom w:val="none" w:sz="0" w:space="0" w:color="auto"/>
                    <w:right w:val="none" w:sz="0" w:space="0" w:color="auto"/>
                  </w:divBdr>
                  <w:divsChild>
                    <w:div w:id="1611547682">
                      <w:marLeft w:val="0"/>
                      <w:marRight w:val="0"/>
                      <w:marTop w:val="0"/>
                      <w:marBottom w:val="0"/>
                      <w:divBdr>
                        <w:top w:val="none" w:sz="0" w:space="0" w:color="auto"/>
                        <w:left w:val="none" w:sz="0" w:space="0" w:color="auto"/>
                        <w:bottom w:val="none" w:sz="0" w:space="0" w:color="auto"/>
                        <w:right w:val="none" w:sz="0" w:space="0" w:color="auto"/>
                      </w:divBdr>
                    </w:div>
                  </w:divsChild>
                </w:div>
                <w:div w:id="942880722">
                  <w:marLeft w:val="0"/>
                  <w:marRight w:val="0"/>
                  <w:marTop w:val="0"/>
                  <w:marBottom w:val="0"/>
                  <w:divBdr>
                    <w:top w:val="none" w:sz="0" w:space="0" w:color="auto"/>
                    <w:left w:val="none" w:sz="0" w:space="0" w:color="auto"/>
                    <w:bottom w:val="none" w:sz="0" w:space="0" w:color="auto"/>
                    <w:right w:val="none" w:sz="0" w:space="0" w:color="auto"/>
                  </w:divBdr>
                  <w:divsChild>
                    <w:div w:id="1356154142">
                      <w:marLeft w:val="0"/>
                      <w:marRight w:val="0"/>
                      <w:marTop w:val="0"/>
                      <w:marBottom w:val="0"/>
                      <w:divBdr>
                        <w:top w:val="none" w:sz="0" w:space="0" w:color="auto"/>
                        <w:left w:val="none" w:sz="0" w:space="0" w:color="auto"/>
                        <w:bottom w:val="none" w:sz="0" w:space="0" w:color="auto"/>
                        <w:right w:val="none" w:sz="0" w:space="0" w:color="auto"/>
                      </w:divBdr>
                    </w:div>
                  </w:divsChild>
                </w:div>
                <w:div w:id="1950966923">
                  <w:marLeft w:val="0"/>
                  <w:marRight w:val="0"/>
                  <w:marTop w:val="0"/>
                  <w:marBottom w:val="0"/>
                  <w:divBdr>
                    <w:top w:val="none" w:sz="0" w:space="0" w:color="auto"/>
                    <w:left w:val="none" w:sz="0" w:space="0" w:color="auto"/>
                    <w:bottom w:val="none" w:sz="0" w:space="0" w:color="auto"/>
                    <w:right w:val="none" w:sz="0" w:space="0" w:color="auto"/>
                  </w:divBdr>
                  <w:divsChild>
                    <w:div w:id="2041273687">
                      <w:marLeft w:val="0"/>
                      <w:marRight w:val="0"/>
                      <w:marTop w:val="0"/>
                      <w:marBottom w:val="0"/>
                      <w:divBdr>
                        <w:top w:val="none" w:sz="0" w:space="0" w:color="auto"/>
                        <w:left w:val="none" w:sz="0" w:space="0" w:color="auto"/>
                        <w:bottom w:val="none" w:sz="0" w:space="0" w:color="auto"/>
                        <w:right w:val="none" w:sz="0" w:space="0" w:color="auto"/>
                      </w:divBdr>
                    </w:div>
                  </w:divsChild>
                </w:div>
                <w:div w:id="1728214301">
                  <w:marLeft w:val="0"/>
                  <w:marRight w:val="0"/>
                  <w:marTop w:val="0"/>
                  <w:marBottom w:val="0"/>
                  <w:divBdr>
                    <w:top w:val="none" w:sz="0" w:space="0" w:color="auto"/>
                    <w:left w:val="none" w:sz="0" w:space="0" w:color="auto"/>
                    <w:bottom w:val="none" w:sz="0" w:space="0" w:color="auto"/>
                    <w:right w:val="none" w:sz="0" w:space="0" w:color="auto"/>
                  </w:divBdr>
                  <w:divsChild>
                    <w:div w:id="1432780081">
                      <w:marLeft w:val="0"/>
                      <w:marRight w:val="0"/>
                      <w:marTop w:val="0"/>
                      <w:marBottom w:val="0"/>
                      <w:divBdr>
                        <w:top w:val="none" w:sz="0" w:space="0" w:color="auto"/>
                        <w:left w:val="none" w:sz="0" w:space="0" w:color="auto"/>
                        <w:bottom w:val="none" w:sz="0" w:space="0" w:color="auto"/>
                        <w:right w:val="none" w:sz="0" w:space="0" w:color="auto"/>
                      </w:divBdr>
                    </w:div>
                  </w:divsChild>
                </w:div>
                <w:div w:id="759570516">
                  <w:marLeft w:val="0"/>
                  <w:marRight w:val="0"/>
                  <w:marTop w:val="0"/>
                  <w:marBottom w:val="0"/>
                  <w:divBdr>
                    <w:top w:val="none" w:sz="0" w:space="0" w:color="auto"/>
                    <w:left w:val="none" w:sz="0" w:space="0" w:color="auto"/>
                    <w:bottom w:val="none" w:sz="0" w:space="0" w:color="auto"/>
                    <w:right w:val="none" w:sz="0" w:space="0" w:color="auto"/>
                  </w:divBdr>
                  <w:divsChild>
                    <w:div w:id="50276132">
                      <w:marLeft w:val="0"/>
                      <w:marRight w:val="0"/>
                      <w:marTop w:val="0"/>
                      <w:marBottom w:val="0"/>
                      <w:divBdr>
                        <w:top w:val="none" w:sz="0" w:space="0" w:color="auto"/>
                        <w:left w:val="none" w:sz="0" w:space="0" w:color="auto"/>
                        <w:bottom w:val="none" w:sz="0" w:space="0" w:color="auto"/>
                        <w:right w:val="none" w:sz="0" w:space="0" w:color="auto"/>
                      </w:divBdr>
                    </w:div>
                  </w:divsChild>
                </w:div>
                <w:div w:id="84688989">
                  <w:marLeft w:val="0"/>
                  <w:marRight w:val="0"/>
                  <w:marTop w:val="0"/>
                  <w:marBottom w:val="0"/>
                  <w:divBdr>
                    <w:top w:val="none" w:sz="0" w:space="0" w:color="auto"/>
                    <w:left w:val="none" w:sz="0" w:space="0" w:color="auto"/>
                    <w:bottom w:val="none" w:sz="0" w:space="0" w:color="auto"/>
                    <w:right w:val="none" w:sz="0" w:space="0" w:color="auto"/>
                  </w:divBdr>
                  <w:divsChild>
                    <w:div w:id="1142306596">
                      <w:marLeft w:val="0"/>
                      <w:marRight w:val="0"/>
                      <w:marTop w:val="0"/>
                      <w:marBottom w:val="0"/>
                      <w:divBdr>
                        <w:top w:val="none" w:sz="0" w:space="0" w:color="auto"/>
                        <w:left w:val="none" w:sz="0" w:space="0" w:color="auto"/>
                        <w:bottom w:val="none" w:sz="0" w:space="0" w:color="auto"/>
                        <w:right w:val="none" w:sz="0" w:space="0" w:color="auto"/>
                      </w:divBdr>
                    </w:div>
                  </w:divsChild>
                </w:div>
                <w:div w:id="243034489">
                  <w:marLeft w:val="0"/>
                  <w:marRight w:val="0"/>
                  <w:marTop w:val="0"/>
                  <w:marBottom w:val="0"/>
                  <w:divBdr>
                    <w:top w:val="none" w:sz="0" w:space="0" w:color="auto"/>
                    <w:left w:val="none" w:sz="0" w:space="0" w:color="auto"/>
                    <w:bottom w:val="none" w:sz="0" w:space="0" w:color="auto"/>
                    <w:right w:val="none" w:sz="0" w:space="0" w:color="auto"/>
                  </w:divBdr>
                  <w:divsChild>
                    <w:div w:id="1386101054">
                      <w:marLeft w:val="0"/>
                      <w:marRight w:val="0"/>
                      <w:marTop w:val="0"/>
                      <w:marBottom w:val="0"/>
                      <w:divBdr>
                        <w:top w:val="none" w:sz="0" w:space="0" w:color="auto"/>
                        <w:left w:val="none" w:sz="0" w:space="0" w:color="auto"/>
                        <w:bottom w:val="none" w:sz="0" w:space="0" w:color="auto"/>
                        <w:right w:val="none" w:sz="0" w:space="0" w:color="auto"/>
                      </w:divBdr>
                    </w:div>
                  </w:divsChild>
                </w:div>
                <w:div w:id="1698702394">
                  <w:marLeft w:val="0"/>
                  <w:marRight w:val="0"/>
                  <w:marTop w:val="0"/>
                  <w:marBottom w:val="0"/>
                  <w:divBdr>
                    <w:top w:val="none" w:sz="0" w:space="0" w:color="auto"/>
                    <w:left w:val="none" w:sz="0" w:space="0" w:color="auto"/>
                    <w:bottom w:val="none" w:sz="0" w:space="0" w:color="auto"/>
                    <w:right w:val="none" w:sz="0" w:space="0" w:color="auto"/>
                  </w:divBdr>
                  <w:divsChild>
                    <w:div w:id="2111966495">
                      <w:marLeft w:val="0"/>
                      <w:marRight w:val="0"/>
                      <w:marTop w:val="0"/>
                      <w:marBottom w:val="0"/>
                      <w:divBdr>
                        <w:top w:val="none" w:sz="0" w:space="0" w:color="auto"/>
                        <w:left w:val="none" w:sz="0" w:space="0" w:color="auto"/>
                        <w:bottom w:val="none" w:sz="0" w:space="0" w:color="auto"/>
                        <w:right w:val="none" w:sz="0" w:space="0" w:color="auto"/>
                      </w:divBdr>
                    </w:div>
                  </w:divsChild>
                </w:div>
                <w:div w:id="14577766">
                  <w:marLeft w:val="0"/>
                  <w:marRight w:val="0"/>
                  <w:marTop w:val="0"/>
                  <w:marBottom w:val="0"/>
                  <w:divBdr>
                    <w:top w:val="none" w:sz="0" w:space="0" w:color="auto"/>
                    <w:left w:val="none" w:sz="0" w:space="0" w:color="auto"/>
                    <w:bottom w:val="none" w:sz="0" w:space="0" w:color="auto"/>
                    <w:right w:val="none" w:sz="0" w:space="0" w:color="auto"/>
                  </w:divBdr>
                  <w:divsChild>
                    <w:div w:id="1228884590">
                      <w:marLeft w:val="0"/>
                      <w:marRight w:val="0"/>
                      <w:marTop w:val="0"/>
                      <w:marBottom w:val="0"/>
                      <w:divBdr>
                        <w:top w:val="none" w:sz="0" w:space="0" w:color="auto"/>
                        <w:left w:val="none" w:sz="0" w:space="0" w:color="auto"/>
                        <w:bottom w:val="none" w:sz="0" w:space="0" w:color="auto"/>
                        <w:right w:val="none" w:sz="0" w:space="0" w:color="auto"/>
                      </w:divBdr>
                    </w:div>
                  </w:divsChild>
                </w:div>
                <w:div w:id="582645381">
                  <w:marLeft w:val="0"/>
                  <w:marRight w:val="0"/>
                  <w:marTop w:val="0"/>
                  <w:marBottom w:val="0"/>
                  <w:divBdr>
                    <w:top w:val="none" w:sz="0" w:space="0" w:color="auto"/>
                    <w:left w:val="none" w:sz="0" w:space="0" w:color="auto"/>
                    <w:bottom w:val="none" w:sz="0" w:space="0" w:color="auto"/>
                    <w:right w:val="none" w:sz="0" w:space="0" w:color="auto"/>
                  </w:divBdr>
                  <w:divsChild>
                    <w:div w:id="585068819">
                      <w:marLeft w:val="0"/>
                      <w:marRight w:val="0"/>
                      <w:marTop w:val="0"/>
                      <w:marBottom w:val="0"/>
                      <w:divBdr>
                        <w:top w:val="none" w:sz="0" w:space="0" w:color="auto"/>
                        <w:left w:val="none" w:sz="0" w:space="0" w:color="auto"/>
                        <w:bottom w:val="none" w:sz="0" w:space="0" w:color="auto"/>
                        <w:right w:val="none" w:sz="0" w:space="0" w:color="auto"/>
                      </w:divBdr>
                    </w:div>
                  </w:divsChild>
                </w:div>
                <w:div w:id="1714504099">
                  <w:marLeft w:val="0"/>
                  <w:marRight w:val="0"/>
                  <w:marTop w:val="0"/>
                  <w:marBottom w:val="0"/>
                  <w:divBdr>
                    <w:top w:val="none" w:sz="0" w:space="0" w:color="auto"/>
                    <w:left w:val="none" w:sz="0" w:space="0" w:color="auto"/>
                    <w:bottom w:val="none" w:sz="0" w:space="0" w:color="auto"/>
                    <w:right w:val="none" w:sz="0" w:space="0" w:color="auto"/>
                  </w:divBdr>
                  <w:divsChild>
                    <w:div w:id="1900088136">
                      <w:marLeft w:val="0"/>
                      <w:marRight w:val="0"/>
                      <w:marTop w:val="0"/>
                      <w:marBottom w:val="0"/>
                      <w:divBdr>
                        <w:top w:val="none" w:sz="0" w:space="0" w:color="auto"/>
                        <w:left w:val="none" w:sz="0" w:space="0" w:color="auto"/>
                        <w:bottom w:val="none" w:sz="0" w:space="0" w:color="auto"/>
                        <w:right w:val="none" w:sz="0" w:space="0" w:color="auto"/>
                      </w:divBdr>
                    </w:div>
                  </w:divsChild>
                </w:div>
                <w:div w:id="618948300">
                  <w:marLeft w:val="0"/>
                  <w:marRight w:val="0"/>
                  <w:marTop w:val="0"/>
                  <w:marBottom w:val="0"/>
                  <w:divBdr>
                    <w:top w:val="none" w:sz="0" w:space="0" w:color="auto"/>
                    <w:left w:val="none" w:sz="0" w:space="0" w:color="auto"/>
                    <w:bottom w:val="none" w:sz="0" w:space="0" w:color="auto"/>
                    <w:right w:val="none" w:sz="0" w:space="0" w:color="auto"/>
                  </w:divBdr>
                  <w:divsChild>
                    <w:div w:id="556014458">
                      <w:marLeft w:val="0"/>
                      <w:marRight w:val="0"/>
                      <w:marTop w:val="0"/>
                      <w:marBottom w:val="0"/>
                      <w:divBdr>
                        <w:top w:val="none" w:sz="0" w:space="0" w:color="auto"/>
                        <w:left w:val="none" w:sz="0" w:space="0" w:color="auto"/>
                        <w:bottom w:val="none" w:sz="0" w:space="0" w:color="auto"/>
                        <w:right w:val="none" w:sz="0" w:space="0" w:color="auto"/>
                      </w:divBdr>
                    </w:div>
                  </w:divsChild>
                </w:div>
                <w:div w:id="995836898">
                  <w:marLeft w:val="0"/>
                  <w:marRight w:val="0"/>
                  <w:marTop w:val="0"/>
                  <w:marBottom w:val="0"/>
                  <w:divBdr>
                    <w:top w:val="none" w:sz="0" w:space="0" w:color="auto"/>
                    <w:left w:val="none" w:sz="0" w:space="0" w:color="auto"/>
                    <w:bottom w:val="none" w:sz="0" w:space="0" w:color="auto"/>
                    <w:right w:val="none" w:sz="0" w:space="0" w:color="auto"/>
                  </w:divBdr>
                  <w:divsChild>
                    <w:div w:id="954870108">
                      <w:marLeft w:val="0"/>
                      <w:marRight w:val="0"/>
                      <w:marTop w:val="0"/>
                      <w:marBottom w:val="0"/>
                      <w:divBdr>
                        <w:top w:val="none" w:sz="0" w:space="0" w:color="auto"/>
                        <w:left w:val="none" w:sz="0" w:space="0" w:color="auto"/>
                        <w:bottom w:val="none" w:sz="0" w:space="0" w:color="auto"/>
                        <w:right w:val="none" w:sz="0" w:space="0" w:color="auto"/>
                      </w:divBdr>
                    </w:div>
                  </w:divsChild>
                </w:div>
                <w:div w:id="80953573">
                  <w:marLeft w:val="0"/>
                  <w:marRight w:val="0"/>
                  <w:marTop w:val="0"/>
                  <w:marBottom w:val="0"/>
                  <w:divBdr>
                    <w:top w:val="none" w:sz="0" w:space="0" w:color="auto"/>
                    <w:left w:val="none" w:sz="0" w:space="0" w:color="auto"/>
                    <w:bottom w:val="none" w:sz="0" w:space="0" w:color="auto"/>
                    <w:right w:val="none" w:sz="0" w:space="0" w:color="auto"/>
                  </w:divBdr>
                  <w:divsChild>
                    <w:div w:id="1560478103">
                      <w:marLeft w:val="0"/>
                      <w:marRight w:val="0"/>
                      <w:marTop w:val="0"/>
                      <w:marBottom w:val="0"/>
                      <w:divBdr>
                        <w:top w:val="none" w:sz="0" w:space="0" w:color="auto"/>
                        <w:left w:val="none" w:sz="0" w:space="0" w:color="auto"/>
                        <w:bottom w:val="none" w:sz="0" w:space="0" w:color="auto"/>
                        <w:right w:val="none" w:sz="0" w:space="0" w:color="auto"/>
                      </w:divBdr>
                    </w:div>
                  </w:divsChild>
                </w:div>
                <w:div w:id="1212424625">
                  <w:marLeft w:val="0"/>
                  <w:marRight w:val="0"/>
                  <w:marTop w:val="0"/>
                  <w:marBottom w:val="0"/>
                  <w:divBdr>
                    <w:top w:val="none" w:sz="0" w:space="0" w:color="auto"/>
                    <w:left w:val="none" w:sz="0" w:space="0" w:color="auto"/>
                    <w:bottom w:val="none" w:sz="0" w:space="0" w:color="auto"/>
                    <w:right w:val="none" w:sz="0" w:space="0" w:color="auto"/>
                  </w:divBdr>
                  <w:divsChild>
                    <w:div w:id="479271820">
                      <w:marLeft w:val="0"/>
                      <w:marRight w:val="0"/>
                      <w:marTop w:val="0"/>
                      <w:marBottom w:val="0"/>
                      <w:divBdr>
                        <w:top w:val="none" w:sz="0" w:space="0" w:color="auto"/>
                        <w:left w:val="none" w:sz="0" w:space="0" w:color="auto"/>
                        <w:bottom w:val="none" w:sz="0" w:space="0" w:color="auto"/>
                        <w:right w:val="none" w:sz="0" w:space="0" w:color="auto"/>
                      </w:divBdr>
                    </w:div>
                  </w:divsChild>
                </w:div>
                <w:div w:id="777407097">
                  <w:marLeft w:val="0"/>
                  <w:marRight w:val="0"/>
                  <w:marTop w:val="0"/>
                  <w:marBottom w:val="0"/>
                  <w:divBdr>
                    <w:top w:val="none" w:sz="0" w:space="0" w:color="auto"/>
                    <w:left w:val="none" w:sz="0" w:space="0" w:color="auto"/>
                    <w:bottom w:val="none" w:sz="0" w:space="0" w:color="auto"/>
                    <w:right w:val="none" w:sz="0" w:space="0" w:color="auto"/>
                  </w:divBdr>
                  <w:divsChild>
                    <w:div w:id="200170490">
                      <w:marLeft w:val="0"/>
                      <w:marRight w:val="0"/>
                      <w:marTop w:val="0"/>
                      <w:marBottom w:val="0"/>
                      <w:divBdr>
                        <w:top w:val="none" w:sz="0" w:space="0" w:color="auto"/>
                        <w:left w:val="none" w:sz="0" w:space="0" w:color="auto"/>
                        <w:bottom w:val="none" w:sz="0" w:space="0" w:color="auto"/>
                        <w:right w:val="none" w:sz="0" w:space="0" w:color="auto"/>
                      </w:divBdr>
                    </w:div>
                  </w:divsChild>
                </w:div>
                <w:div w:id="1613511048">
                  <w:marLeft w:val="0"/>
                  <w:marRight w:val="0"/>
                  <w:marTop w:val="0"/>
                  <w:marBottom w:val="0"/>
                  <w:divBdr>
                    <w:top w:val="none" w:sz="0" w:space="0" w:color="auto"/>
                    <w:left w:val="none" w:sz="0" w:space="0" w:color="auto"/>
                    <w:bottom w:val="none" w:sz="0" w:space="0" w:color="auto"/>
                    <w:right w:val="none" w:sz="0" w:space="0" w:color="auto"/>
                  </w:divBdr>
                  <w:divsChild>
                    <w:div w:id="429550462">
                      <w:marLeft w:val="0"/>
                      <w:marRight w:val="0"/>
                      <w:marTop w:val="0"/>
                      <w:marBottom w:val="0"/>
                      <w:divBdr>
                        <w:top w:val="none" w:sz="0" w:space="0" w:color="auto"/>
                        <w:left w:val="none" w:sz="0" w:space="0" w:color="auto"/>
                        <w:bottom w:val="none" w:sz="0" w:space="0" w:color="auto"/>
                        <w:right w:val="none" w:sz="0" w:space="0" w:color="auto"/>
                      </w:divBdr>
                    </w:div>
                  </w:divsChild>
                </w:div>
                <w:div w:id="504978759">
                  <w:marLeft w:val="0"/>
                  <w:marRight w:val="0"/>
                  <w:marTop w:val="0"/>
                  <w:marBottom w:val="0"/>
                  <w:divBdr>
                    <w:top w:val="none" w:sz="0" w:space="0" w:color="auto"/>
                    <w:left w:val="none" w:sz="0" w:space="0" w:color="auto"/>
                    <w:bottom w:val="none" w:sz="0" w:space="0" w:color="auto"/>
                    <w:right w:val="none" w:sz="0" w:space="0" w:color="auto"/>
                  </w:divBdr>
                  <w:divsChild>
                    <w:div w:id="893077253">
                      <w:marLeft w:val="0"/>
                      <w:marRight w:val="0"/>
                      <w:marTop w:val="0"/>
                      <w:marBottom w:val="0"/>
                      <w:divBdr>
                        <w:top w:val="none" w:sz="0" w:space="0" w:color="auto"/>
                        <w:left w:val="none" w:sz="0" w:space="0" w:color="auto"/>
                        <w:bottom w:val="none" w:sz="0" w:space="0" w:color="auto"/>
                        <w:right w:val="none" w:sz="0" w:space="0" w:color="auto"/>
                      </w:divBdr>
                    </w:div>
                  </w:divsChild>
                </w:div>
                <w:div w:id="449857639">
                  <w:marLeft w:val="0"/>
                  <w:marRight w:val="0"/>
                  <w:marTop w:val="0"/>
                  <w:marBottom w:val="0"/>
                  <w:divBdr>
                    <w:top w:val="none" w:sz="0" w:space="0" w:color="auto"/>
                    <w:left w:val="none" w:sz="0" w:space="0" w:color="auto"/>
                    <w:bottom w:val="none" w:sz="0" w:space="0" w:color="auto"/>
                    <w:right w:val="none" w:sz="0" w:space="0" w:color="auto"/>
                  </w:divBdr>
                  <w:divsChild>
                    <w:div w:id="409156339">
                      <w:marLeft w:val="0"/>
                      <w:marRight w:val="0"/>
                      <w:marTop w:val="0"/>
                      <w:marBottom w:val="0"/>
                      <w:divBdr>
                        <w:top w:val="none" w:sz="0" w:space="0" w:color="auto"/>
                        <w:left w:val="none" w:sz="0" w:space="0" w:color="auto"/>
                        <w:bottom w:val="none" w:sz="0" w:space="0" w:color="auto"/>
                        <w:right w:val="none" w:sz="0" w:space="0" w:color="auto"/>
                      </w:divBdr>
                    </w:div>
                  </w:divsChild>
                </w:div>
                <w:div w:id="775714485">
                  <w:marLeft w:val="0"/>
                  <w:marRight w:val="0"/>
                  <w:marTop w:val="0"/>
                  <w:marBottom w:val="0"/>
                  <w:divBdr>
                    <w:top w:val="none" w:sz="0" w:space="0" w:color="auto"/>
                    <w:left w:val="none" w:sz="0" w:space="0" w:color="auto"/>
                    <w:bottom w:val="none" w:sz="0" w:space="0" w:color="auto"/>
                    <w:right w:val="none" w:sz="0" w:space="0" w:color="auto"/>
                  </w:divBdr>
                  <w:divsChild>
                    <w:div w:id="807864665">
                      <w:marLeft w:val="0"/>
                      <w:marRight w:val="0"/>
                      <w:marTop w:val="0"/>
                      <w:marBottom w:val="0"/>
                      <w:divBdr>
                        <w:top w:val="none" w:sz="0" w:space="0" w:color="auto"/>
                        <w:left w:val="none" w:sz="0" w:space="0" w:color="auto"/>
                        <w:bottom w:val="none" w:sz="0" w:space="0" w:color="auto"/>
                        <w:right w:val="none" w:sz="0" w:space="0" w:color="auto"/>
                      </w:divBdr>
                    </w:div>
                  </w:divsChild>
                </w:div>
                <w:div w:id="591547796">
                  <w:marLeft w:val="0"/>
                  <w:marRight w:val="0"/>
                  <w:marTop w:val="0"/>
                  <w:marBottom w:val="0"/>
                  <w:divBdr>
                    <w:top w:val="none" w:sz="0" w:space="0" w:color="auto"/>
                    <w:left w:val="none" w:sz="0" w:space="0" w:color="auto"/>
                    <w:bottom w:val="none" w:sz="0" w:space="0" w:color="auto"/>
                    <w:right w:val="none" w:sz="0" w:space="0" w:color="auto"/>
                  </w:divBdr>
                  <w:divsChild>
                    <w:div w:id="654727422">
                      <w:marLeft w:val="0"/>
                      <w:marRight w:val="0"/>
                      <w:marTop w:val="0"/>
                      <w:marBottom w:val="0"/>
                      <w:divBdr>
                        <w:top w:val="none" w:sz="0" w:space="0" w:color="auto"/>
                        <w:left w:val="none" w:sz="0" w:space="0" w:color="auto"/>
                        <w:bottom w:val="none" w:sz="0" w:space="0" w:color="auto"/>
                        <w:right w:val="none" w:sz="0" w:space="0" w:color="auto"/>
                      </w:divBdr>
                    </w:div>
                    <w:div w:id="496770861">
                      <w:marLeft w:val="0"/>
                      <w:marRight w:val="0"/>
                      <w:marTop w:val="0"/>
                      <w:marBottom w:val="0"/>
                      <w:divBdr>
                        <w:top w:val="none" w:sz="0" w:space="0" w:color="auto"/>
                        <w:left w:val="none" w:sz="0" w:space="0" w:color="auto"/>
                        <w:bottom w:val="none" w:sz="0" w:space="0" w:color="auto"/>
                        <w:right w:val="none" w:sz="0" w:space="0" w:color="auto"/>
                      </w:divBdr>
                    </w:div>
                  </w:divsChild>
                </w:div>
                <w:div w:id="1733652188">
                  <w:marLeft w:val="0"/>
                  <w:marRight w:val="0"/>
                  <w:marTop w:val="0"/>
                  <w:marBottom w:val="0"/>
                  <w:divBdr>
                    <w:top w:val="none" w:sz="0" w:space="0" w:color="auto"/>
                    <w:left w:val="none" w:sz="0" w:space="0" w:color="auto"/>
                    <w:bottom w:val="none" w:sz="0" w:space="0" w:color="auto"/>
                    <w:right w:val="none" w:sz="0" w:space="0" w:color="auto"/>
                  </w:divBdr>
                  <w:divsChild>
                    <w:div w:id="1155993944">
                      <w:marLeft w:val="0"/>
                      <w:marRight w:val="0"/>
                      <w:marTop w:val="0"/>
                      <w:marBottom w:val="0"/>
                      <w:divBdr>
                        <w:top w:val="none" w:sz="0" w:space="0" w:color="auto"/>
                        <w:left w:val="none" w:sz="0" w:space="0" w:color="auto"/>
                        <w:bottom w:val="none" w:sz="0" w:space="0" w:color="auto"/>
                        <w:right w:val="none" w:sz="0" w:space="0" w:color="auto"/>
                      </w:divBdr>
                    </w:div>
                  </w:divsChild>
                </w:div>
                <w:div w:id="1308970493">
                  <w:marLeft w:val="0"/>
                  <w:marRight w:val="0"/>
                  <w:marTop w:val="0"/>
                  <w:marBottom w:val="0"/>
                  <w:divBdr>
                    <w:top w:val="none" w:sz="0" w:space="0" w:color="auto"/>
                    <w:left w:val="none" w:sz="0" w:space="0" w:color="auto"/>
                    <w:bottom w:val="none" w:sz="0" w:space="0" w:color="auto"/>
                    <w:right w:val="none" w:sz="0" w:space="0" w:color="auto"/>
                  </w:divBdr>
                  <w:divsChild>
                    <w:div w:id="127011886">
                      <w:marLeft w:val="0"/>
                      <w:marRight w:val="0"/>
                      <w:marTop w:val="0"/>
                      <w:marBottom w:val="0"/>
                      <w:divBdr>
                        <w:top w:val="none" w:sz="0" w:space="0" w:color="auto"/>
                        <w:left w:val="none" w:sz="0" w:space="0" w:color="auto"/>
                        <w:bottom w:val="none" w:sz="0" w:space="0" w:color="auto"/>
                        <w:right w:val="none" w:sz="0" w:space="0" w:color="auto"/>
                      </w:divBdr>
                    </w:div>
                  </w:divsChild>
                </w:div>
                <w:div w:id="811101454">
                  <w:marLeft w:val="0"/>
                  <w:marRight w:val="0"/>
                  <w:marTop w:val="0"/>
                  <w:marBottom w:val="0"/>
                  <w:divBdr>
                    <w:top w:val="none" w:sz="0" w:space="0" w:color="auto"/>
                    <w:left w:val="none" w:sz="0" w:space="0" w:color="auto"/>
                    <w:bottom w:val="none" w:sz="0" w:space="0" w:color="auto"/>
                    <w:right w:val="none" w:sz="0" w:space="0" w:color="auto"/>
                  </w:divBdr>
                  <w:divsChild>
                    <w:div w:id="274141460">
                      <w:marLeft w:val="0"/>
                      <w:marRight w:val="0"/>
                      <w:marTop w:val="0"/>
                      <w:marBottom w:val="0"/>
                      <w:divBdr>
                        <w:top w:val="none" w:sz="0" w:space="0" w:color="auto"/>
                        <w:left w:val="none" w:sz="0" w:space="0" w:color="auto"/>
                        <w:bottom w:val="none" w:sz="0" w:space="0" w:color="auto"/>
                        <w:right w:val="none" w:sz="0" w:space="0" w:color="auto"/>
                      </w:divBdr>
                    </w:div>
                  </w:divsChild>
                </w:div>
                <w:div w:id="1148135779">
                  <w:marLeft w:val="0"/>
                  <w:marRight w:val="0"/>
                  <w:marTop w:val="0"/>
                  <w:marBottom w:val="0"/>
                  <w:divBdr>
                    <w:top w:val="none" w:sz="0" w:space="0" w:color="auto"/>
                    <w:left w:val="none" w:sz="0" w:space="0" w:color="auto"/>
                    <w:bottom w:val="none" w:sz="0" w:space="0" w:color="auto"/>
                    <w:right w:val="none" w:sz="0" w:space="0" w:color="auto"/>
                  </w:divBdr>
                  <w:divsChild>
                    <w:div w:id="1657801557">
                      <w:marLeft w:val="0"/>
                      <w:marRight w:val="0"/>
                      <w:marTop w:val="0"/>
                      <w:marBottom w:val="0"/>
                      <w:divBdr>
                        <w:top w:val="none" w:sz="0" w:space="0" w:color="auto"/>
                        <w:left w:val="none" w:sz="0" w:space="0" w:color="auto"/>
                        <w:bottom w:val="none" w:sz="0" w:space="0" w:color="auto"/>
                        <w:right w:val="none" w:sz="0" w:space="0" w:color="auto"/>
                      </w:divBdr>
                    </w:div>
                  </w:divsChild>
                </w:div>
                <w:div w:id="469790539">
                  <w:marLeft w:val="0"/>
                  <w:marRight w:val="0"/>
                  <w:marTop w:val="0"/>
                  <w:marBottom w:val="0"/>
                  <w:divBdr>
                    <w:top w:val="none" w:sz="0" w:space="0" w:color="auto"/>
                    <w:left w:val="none" w:sz="0" w:space="0" w:color="auto"/>
                    <w:bottom w:val="none" w:sz="0" w:space="0" w:color="auto"/>
                    <w:right w:val="none" w:sz="0" w:space="0" w:color="auto"/>
                  </w:divBdr>
                  <w:divsChild>
                    <w:div w:id="131799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96550">
          <w:marLeft w:val="0"/>
          <w:marRight w:val="0"/>
          <w:marTop w:val="0"/>
          <w:marBottom w:val="0"/>
          <w:divBdr>
            <w:top w:val="none" w:sz="0" w:space="0" w:color="auto"/>
            <w:left w:val="none" w:sz="0" w:space="0" w:color="auto"/>
            <w:bottom w:val="none" w:sz="0" w:space="0" w:color="auto"/>
            <w:right w:val="none" w:sz="0" w:space="0" w:color="auto"/>
          </w:divBdr>
          <w:divsChild>
            <w:div w:id="119763313">
              <w:marLeft w:val="0"/>
              <w:marRight w:val="0"/>
              <w:marTop w:val="0"/>
              <w:marBottom w:val="0"/>
              <w:divBdr>
                <w:top w:val="none" w:sz="0" w:space="0" w:color="auto"/>
                <w:left w:val="none" w:sz="0" w:space="0" w:color="auto"/>
                <w:bottom w:val="none" w:sz="0" w:space="0" w:color="auto"/>
                <w:right w:val="none" w:sz="0" w:space="0" w:color="auto"/>
              </w:divBdr>
            </w:div>
            <w:div w:id="420832704">
              <w:marLeft w:val="0"/>
              <w:marRight w:val="0"/>
              <w:marTop w:val="0"/>
              <w:marBottom w:val="0"/>
              <w:divBdr>
                <w:top w:val="none" w:sz="0" w:space="0" w:color="auto"/>
                <w:left w:val="none" w:sz="0" w:space="0" w:color="auto"/>
                <w:bottom w:val="none" w:sz="0" w:space="0" w:color="auto"/>
                <w:right w:val="none" w:sz="0" w:space="0" w:color="auto"/>
              </w:divBdr>
            </w:div>
            <w:div w:id="1135488329">
              <w:marLeft w:val="0"/>
              <w:marRight w:val="0"/>
              <w:marTop w:val="0"/>
              <w:marBottom w:val="0"/>
              <w:divBdr>
                <w:top w:val="none" w:sz="0" w:space="0" w:color="auto"/>
                <w:left w:val="none" w:sz="0" w:space="0" w:color="auto"/>
                <w:bottom w:val="none" w:sz="0" w:space="0" w:color="auto"/>
                <w:right w:val="none" w:sz="0" w:space="0" w:color="auto"/>
              </w:divBdr>
            </w:div>
            <w:div w:id="1866477285">
              <w:marLeft w:val="0"/>
              <w:marRight w:val="0"/>
              <w:marTop w:val="0"/>
              <w:marBottom w:val="0"/>
              <w:divBdr>
                <w:top w:val="none" w:sz="0" w:space="0" w:color="auto"/>
                <w:left w:val="none" w:sz="0" w:space="0" w:color="auto"/>
                <w:bottom w:val="none" w:sz="0" w:space="0" w:color="auto"/>
                <w:right w:val="none" w:sz="0" w:space="0" w:color="auto"/>
              </w:divBdr>
            </w:div>
            <w:div w:id="295450309">
              <w:marLeft w:val="0"/>
              <w:marRight w:val="0"/>
              <w:marTop w:val="0"/>
              <w:marBottom w:val="0"/>
              <w:divBdr>
                <w:top w:val="none" w:sz="0" w:space="0" w:color="auto"/>
                <w:left w:val="none" w:sz="0" w:space="0" w:color="auto"/>
                <w:bottom w:val="none" w:sz="0" w:space="0" w:color="auto"/>
                <w:right w:val="none" w:sz="0" w:space="0" w:color="auto"/>
              </w:divBdr>
            </w:div>
          </w:divsChild>
        </w:div>
        <w:div w:id="2076002196">
          <w:marLeft w:val="0"/>
          <w:marRight w:val="0"/>
          <w:marTop w:val="0"/>
          <w:marBottom w:val="0"/>
          <w:divBdr>
            <w:top w:val="none" w:sz="0" w:space="0" w:color="auto"/>
            <w:left w:val="none" w:sz="0" w:space="0" w:color="auto"/>
            <w:bottom w:val="none" w:sz="0" w:space="0" w:color="auto"/>
            <w:right w:val="none" w:sz="0" w:space="0" w:color="auto"/>
          </w:divBdr>
          <w:divsChild>
            <w:div w:id="528032600">
              <w:marLeft w:val="0"/>
              <w:marRight w:val="0"/>
              <w:marTop w:val="0"/>
              <w:marBottom w:val="0"/>
              <w:divBdr>
                <w:top w:val="none" w:sz="0" w:space="0" w:color="auto"/>
                <w:left w:val="none" w:sz="0" w:space="0" w:color="auto"/>
                <w:bottom w:val="none" w:sz="0" w:space="0" w:color="auto"/>
                <w:right w:val="none" w:sz="0" w:space="0" w:color="auto"/>
              </w:divBdr>
            </w:div>
            <w:div w:id="1768386960">
              <w:marLeft w:val="0"/>
              <w:marRight w:val="0"/>
              <w:marTop w:val="0"/>
              <w:marBottom w:val="0"/>
              <w:divBdr>
                <w:top w:val="none" w:sz="0" w:space="0" w:color="auto"/>
                <w:left w:val="none" w:sz="0" w:space="0" w:color="auto"/>
                <w:bottom w:val="none" w:sz="0" w:space="0" w:color="auto"/>
                <w:right w:val="none" w:sz="0" w:space="0" w:color="auto"/>
              </w:divBdr>
            </w:div>
            <w:div w:id="1374886564">
              <w:marLeft w:val="0"/>
              <w:marRight w:val="0"/>
              <w:marTop w:val="0"/>
              <w:marBottom w:val="0"/>
              <w:divBdr>
                <w:top w:val="none" w:sz="0" w:space="0" w:color="auto"/>
                <w:left w:val="none" w:sz="0" w:space="0" w:color="auto"/>
                <w:bottom w:val="none" w:sz="0" w:space="0" w:color="auto"/>
                <w:right w:val="none" w:sz="0" w:space="0" w:color="auto"/>
              </w:divBdr>
            </w:div>
            <w:div w:id="565336552">
              <w:marLeft w:val="0"/>
              <w:marRight w:val="0"/>
              <w:marTop w:val="0"/>
              <w:marBottom w:val="0"/>
              <w:divBdr>
                <w:top w:val="none" w:sz="0" w:space="0" w:color="auto"/>
                <w:left w:val="none" w:sz="0" w:space="0" w:color="auto"/>
                <w:bottom w:val="none" w:sz="0" w:space="0" w:color="auto"/>
                <w:right w:val="none" w:sz="0" w:space="0" w:color="auto"/>
              </w:divBdr>
            </w:div>
            <w:div w:id="1118451659">
              <w:marLeft w:val="0"/>
              <w:marRight w:val="0"/>
              <w:marTop w:val="0"/>
              <w:marBottom w:val="0"/>
              <w:divBdr>
                <w:top w:val="none" w:sz="0" w:space="0" w:color="auto"/>
                <w:left w:val="none" w:sz="0" w:space="0" w:color="auto"/>
                <w:bottom w:val="none" w:sz="0" w:space="0" w:color="auto"/>
                <w:right w:val="none" w:sz="0" w:space="0" w:color="auto"/>
              </w:divBdr>
            </w:div>
          </w:divsChild>
        </w:div>
        <w:div w:id="1197767750">
          <w:marLeft w:val="0"/>
          <w:marRight w:val="0"/>
          <w:marTop w:val="0"/>
          <w:marBottom w:val="0"/>
          <w:divBdr>
            <w:top w:val="none" w:sz="0" w:space="0" w:color="auto"/>
            <w:left w:val="none" w:sz="0" w:space="0" w:color="auto"/>
            <w:bottom w:val="none" w:sz="0" w:space="0" w:color="auto"/>
            <w:right w:val="none" w:sz="0" w:space="0" w:color="auto"/>
          </w:divBdr>
          <w:divsChild>
            <w:div w:id="2100826350">
              <w:marLeft w:val="0"/>
              <w:marRight w:val="0"/>
              <w:marTop w:val="0"/>
              <w:marBottom w:val="0"/>
              <w:divBdr>
                <w:top w:val="none" w:sz="0" w:space="0" w:color="auto"/>
                <w:left w:val="none" w:sz="0" w:space="0" w:color="auto"/>
                <w:bottom w:val="none" w:sz="0" w:space="0" w:color="auto"/>
                <w:right w:val="none" w:sz="0" w:space="0" w:color="auto"/>
              </w:divBdr>
            </w:div>
            <w:div w:id="2047870335">
              <w:marLeft w:val="0"/>
              <w:marRight w:val="0"/>
              <w:marTop w:val="0"/>
              <w:marBottom w:val="0"/>
              <w:divBdr>
                <w:top w:val="none" w:sz="0" w:space="0" w:color="auto"/>
                <w:left w:val="none" w:sz="0" w:space="0" w:color="auto"/>
                <w:bottom w:val="none" w:sz="0" w:space="0" w:color="auto"/>
                <w:right w:val="none" w:sz="0" w:space="0" w:color="auto"/>
              </w:divBdr>
            </w:div>
            <w:div w:id="1507401296">
              <w:marLeft w:val="0"/>
              <w:marRight w:val="0"/>
              <w:marTop w:val="0"/>
              <w:marBottom w:val="0"/>
              <w:divBdr>
                <w:top w:val="none" w:sz="0" w:space="0" w:color="auto"/>
                <w:left w:val="none" w:sz="0" w:space="0" w:color="auto"/>
                <w:bottom w:val="none" w:sz="0" w:space="0" w:color="auto"/>
                <w:right w:val="none" w:sz="0" w:space="0" w:color="auto"/>
              </w:divBdr>
            </w:div>
            <w:div w:id="1701393908">
              <w:marLeft w:val="0"/>
              <w:marRight w:val="0"/>
              <w:marTop w:val="0"/>
              <w:marBottom w:val="0"/>
              <w:divBdr>
                <w:top w:val="none" w:sz="0" w:space="0" w:color="auto"/>
                <w:left w:val="none" w:sz="0" w:space="0" w:color="auto"/>
                <w:bottom w:val="none" w:sz="0" w:space="0" w:color="auto"/>
                <w:right w:val="none" w:sz="0" w:space="0" w:color="auto"/>
              </w:divBdr>
            </w:div>
            <w:div w:id="409156380">
              <w:marLeft w:val="0"/>
              <w:marRight w:val="0"/>
              <w:marTop w:val="0"/>
              <w:marBottom w:val="0"/>
              <w:divBdr>
                <w:top w:val="none" w:sz="0" w:space="0" w:color="auto"/>
                <w:left w:val="none" w:sz="0" w:space="0" w:color="auto"/>
                <w:bottom w:val="none" w:sz="0" w:space="0" w:color="auto"/>
                <w:right w:val="none" w:sz="0" w:space="0" w:color="auto"/>
              </w:divBdr>
            </w:div>
          </w:divsChild>
        </w:div>
        <w:div w:id="2007631964">
          <w:marLeft w:val="0"/>
          <w:marRight w:val="0"/>
          <w:marTop w:val="0"/>
          <w:marBottom w:val="0"/>
          <w:divBdr>
            <w:top w:val="none" w:sz="0" w:space="0" w:color="auto"/>
            <w:left w:val="none" w:sz="0" w:space="0" w:color="auto"/>
            <w:bottom w:val="none" w:sz="0" w:space="0" w:color="auto"/>
            <w:right w:val="none" w:sz="0" w:space="0" w:color="auto"/>
          </w:divBdr>
          <w:divsChild>
            <w:div w:id="822620176">
              <w:marLeft w:val="0"/>
              <w:marRight w:val="0"/>
              <w:marTop w:val="0"/>
              <w:marBottom w:val="0"/>
              <w:divBdr>
                <w:top w:val="none" w:sz="0" w:space="0" w:color="auto"/>
                <w:left w:val="none" w:sz="0" w:space="0" w:color="auto"/>
                <w:bottom w:val="none" w:sz="0" w:space="0" w:color="auto"/>
                <w:right w:val="none" w:sz="0" w:space="0" w:color="auto"/>
              </w:divBdr>
            </w:div>
            <w:div w:id="646517443">
              <w:marLeft w:val="0"/>
              <w:marRight w:val="0"/>
              <w:marTop w:val="0"/>
              <w:marBottom w:val="0"/>
              <w:divBdr>
                <w:top w:val="none" w:sz="0" w:space="0" w:color="auto"/>
                <w:left w:val="none" w:sz="0" w:space="0" w:color="auto"/>
                <w:bottom w:val="none" w:sz="0" w:space="0" w:color="auto"/>
                <w:right w:val="none" w:sz="0" w:space="0" w:color="auto"/>
              </w:divBdr>
            </w:div>
            <w:div w:id="1222400039">
              <w:marLeft w:val="0"/>
              <w:marRight w:val="0"/>
              <w:marTop w:val="0"/>
              <w:marBottom w:val="0"/>
              <w:divBdr>
                <w:top w:val="none" w:sz="0" w:space="0" w:color="auto"/>
                <w:left w:val="none" w:sz="0" w:space="0" w:color="auto"/>
                <w:bottom w:val="none" w:sz="0" w:space="0" w:color="auto"/>
                <w:right w:val="none" w:sz="0" w:space="0" w:color="auto"/>
              </w:divBdr>
            </w:div>
            <w:div w:id="1074162480">
              <w:marLeft w:val="0"/>
              <w:marRight w:val="0"/>
              <w:marTop w:val="0"/>
              <w:marBottom w:val="0"/>
              <w:divBdr>
                <w:top w:val="none" w:sz="0" w:space="0" w:color="auto"/>
                <w:left w:val="none" w:sz="0" w:space="0" w:color="auto"/>
                <w:bottom w:val="none" w:sz="0" w:space="0" w:color="auto"/>
                <w:right w:val="none" w:sz="0" w:space="0" w:color="auto"/>
              </w:divBdr>
            </w:div>
            <w:div w:id="1141073396">
              <w:marLeft w:val="0"/>
              <w:marRight w:val="0"/>
              <w:marTop w:val="0"/>
              <w:marBottom w:val="0"/>
              <w:divBdr>
                <w:top w:val="none" w:sz="0" w:space="0" w:color="auto"/>
                <w:left w:val="none" w:sz="0" w:space="0" w:color="auto"/>
                <w:bottom w:val="none" w:sz="0" w:space="0" w:color="auto"/>
                <w:right w:val="none" w:sz="0" w:space="0" w:color="auto"/>
              </w:divBdr>
            </w:div>
          </w:divsChild>
        </w:div>
        <w:div w:id="1098720814">
          <w:marLeft w:val="0"/>
          <w:marRight w:val="0"/>
          <w:marTop w:val="0"/>
          <w:marBottom w:val="0"/>
          <w:divBdr>
            <w:top w:val="none" w:sz="0" w:space="0" w:color="auto"/>
            <w:left w:val="none" w:sz="0" w:space="0" w:color="auto"/>
            <w:bottom w:val="none" w:sz="0" w:space="0" w:color="auto"/>
            <w:right w:val="none" w:sz="0" w:space="0" w:color="auto"/>
          </w:divBdr>
          <w:divsChild>
            <w:div w:id="1063024642">
              <w:marLeft w:val="0"/>
              <w:marRight w:val="0"/>
              <w:marTop w:val="0"/>
              <w:marBottom w:val="0"/>
              <w:divBdr>
                <w:top w:val="none" w:sz="0" w:space="0" w:color="auto"/>
                <w:left w:val="none" w:sz="0" w:space="0" w:color="auto"/>
                <w:bottom w:val="none" w:sz="0" w:space="0" w:color="auto"/>
                <w:right w:val="none" w:sz="0" w:space="0" w:color="auto"/>
              </w:divBdr>
            </w:div>
            <w:div w:id="461390760">
              <w:marLeft w:val="0"/>
              <w:marRight w:val="0"/>
              <w:marTop w:val="0"/>
              <w:marBottom w:val="0"/>
              <w:divBdr>
                <w:top w:val="none" w:sz="0" w:space="0" w:color="auto"/>
                <w:left w:val="none" w:sz="0" w:space="0" w:color="auto"/>
                <w:bottom w:val="none" w:sz="0" w:space="0" w:color="auto"/>
                <w:right w:val="none" w:sz="0" w:space="0" w:color="auto"/>
              </w:divBdr>
            </w:div>
            <w:div w:id="2067139705">
              <w:marLeft w:val="0"/>
              <w:marRight w:val="0"/>
              <w:marTop w:val="0"/>
              <w:marBottom w:val="0"/>
              <w:divBdr>
                <w:top w:val="none" w:sz="0" w:space="0" w:color="auto"/>
                <w:left w:val="none" w:sz="0" w:space="0" w:color="auto"/>
                <w:bottom w:val="none" w:sz="0" w:space="0" w:color="auto"/>
                <w:right w:val="none" w:sz="0" w:space="0" w:color="auto"/>
              </w:divBdr>
            </w:div>
            <w:div w:id="2031569172">
              <w:marLeft w:val="0"/>
              <w:marRight w:val="0"/>
              <w:marTop w:val="0"/>
              <w:marBottom w:val="0"/>
              <w:divBdr>
                <w:top w:val="none" w:sz="0" w:space="0" w:color="auto"/>
                <w:left w:val="none" w:sz="0" w:space="0" w:color="auto"/>
                <w:bottom w:val="none" w:sz="0" w:space="0" w:color="auto"/>
                <w:right w:val="none" w:sz="0" w:space="0" w:color="auto"/>
              </w:divBdr>
            </w:div>
            <w:div w:id="1129085038">
              <w:marLeft w:val="0"/>
              <w:marRight w:val="0"/>
              <w:marTop w:val="0"/>
              <w:marBottom w:val="0"/>
              <w:divBdr>
                <w:top w:val="none" w:sz="0" w:space="0" w:color="auto"/>
                <w:left w:val="none" w:sz="0" w:space="0" w:color="auto"/>
                <w:bottom w:val="none" w:sz="0" w:space="0" w:color="auto"/>
                <w:right w:val="none" w:sz="0" w:space="0" w:color="auto"/>
              </w:divBdr>
            </w:div>
          </w:divsChild>
        </w:div>
        <w:div w:id="926114901">
          <w:marLeft w:val="0"/>
          <w:marRight w:val="0"/>
          <w:marTop w:val="0"/>
          <w:marBottom w:val="0"/>
          <w:divBdr>
            <w:top w:val="none" w:sz="0" w:space="0" w:color="auto"/>
            <w:left w:val="none" w:sz="0" w:space="0" w:color="auto"/>
            <w:bottom w:val="none" w:sz="0" w:space="0" w:color="auto"/>
            <w:right w:val="none" w:sz="0" w:space="0" w:color="auto"/>
          </w:divBdr>
          <w:divsChild>
            <w:div w:id="110638298">
              <w:marLeft w:val="0"/>
              <w:marRight w:val="0"/>
              <w:marTop w:val="0"/>
              <w:marBottom w:val="0"/>
              <w:divBdr>
                <w:top w:val="none" w:sz="0" w:space="0" w:color="auto"/>
                <w:left w:val="none" w:sz="0" w:space="0" w:color="auto"/>
                <w:bottom w:val="none" w:sz="0" w:space="0" w:color="auto"/>
                <w:right w:val="none" w:sz="0" w:space="0" w:color="auto"/>
              </w:divBdr>
            </w:div>
            <w:div w:id="1873035401">
              <w:marLeft w:val="0"/>
              <w:marRight w:val="0"/>
              <w:marTop w:val="0"/>
              <w:marBottom w:val="0"/>
              <w:divBdr>
                <w:top w:val="none" w:sz="0" w:space="0" w:color="auto"/>
                <w:left w:val="none" w:sz="0" w:space="0" w:color="auto"/>
                <w:bottom w:val="none" w:sz="0" w:space="0" w:color="auto"/>
                <w:right w:val="none" w:sz="0" w:space="0" w:color="auto"/>
              </w:divBdr>
            </w:div>
            <w:div w:id="1969165807">
              <w:marLeft w:val="0"/>
              <w:marRight w:val="0"/>
              <w:marTop w:val="0"/>
              <w:marBottom w:val="0"/>
              <w:divBdr>
                <w:top w:val="none" w:sz="0" w:space="0" w:color="auto"/>
                <w:left w:val="none" w:sz="0" w:space="0" w:color="auto"/>
                <w:bottom w:val="none" w:sz="0" w:space="0" w:color="auto"/>
                <w:right w:val="none" w:sz="0" w:space="0" w:color="auto"/>
              </w:divBdr>
            </w:div>
            <w:div w:id="1881167669">
              <w:marLeft w:val="0"/>
              <w:marRight w:val="0"/>
              <w:marTop w:val="0"/>
              <w:marBottom w:val="0"/>
              <w:divBdr>
                <w:top w:val="none" w:sz="0" w:space="0" w:color="auto"/>
                <w:left w:val="none" w:sz="0" w:space="0" w:color="auto"/>
                <w:bottom w:val="none" w:sz="0" w:space="0" w:color="auto"/>
                <w:right w:val="none" w:sz="0" w:space="0" w:color="auto"/>
              </w:divBdr>
            </w:div>
            <w:div w:id="904996154">
              <w:marLeft w:val="0"/>
              <w:marRight w:val="0"/>
              <w:marTop w:val="0"/>
              <w:marBottom w:val="0"/>
              <w:divBdr>
                <w:top w:val="none" w:sz="0" w:space="0" w:color="auto"/>
                <w:left w:val="none" w:sz="0" w:space="0" w:color="auto"/>
                <w:bottom w:val="none" w:sz="0" w:space="0" w:color="auto"/>
                <w:right w:val="none" w:sz="0" w:space="0" w:color="auto"/>
              </w:divBdr>
            </w:div>
          </w:divsChild>
        </w:div>
        <w:div w:id="1118722596">
          <w:marLeft w:val="0"/>
          <w:marRight w:val="0"/>
          <w:marTop w:val="0"/>
          <w:marBottom w:val="0"/>
          <w:divBdr>
            <w:top w:val="none" w:sz="0" w:space="0" w:color="auto"/>
            <w:left w:val="none" w:sz="0" w:space="0" w:color="auto"/>
            <w:bottom w:val="none" w:sz="0" w:space="0" w:color="auto"/>
            <w:right w:val="none" w:sz="0" w:space="0" w:color="auto"/>
          </w:divBdr>
        </w:div>
        <w:div w:id="951741884">
          <w:marLeft w:val="0"/>
          <w:marRight w:val="0"/>
          <w:marTop w:val="0"/>
          <w:marBottom w:val="0"/>
          <w:divBdr>
            <w:top w:val="none" w:sz="0" w:space="0" w:color="auto"/>
            <w:left w:val="none" w:sz="0" w:space="0" w:color="auto"/>
            <w:bottom w:val="none" w:sz="0" w:space="0" w:color="auto"/>
            <w:right w:val="none" w:sz="0" w:space="0" w:color="auto"/>
          </w:divBdr>
        </w:div>
        <w:div w:id="1575816474">
          <w:marLeft w:val="0"/>
          <w:marRight w:val="0"/>
          <w:marTop w:val="0"/>
          <w:marBottom w:val="0"/>
          <w:divBdr>
            <w:top w:val="none" w:sz="0" w:space="0" w:color="auto"/>
            <w:left w:val="none" w:sz="0" w:space="0" w:color="auto"/>
            <w:bottom w:val="none" w:sz="0" w:space="0" w:color="auto"/>
            <w:right w:val="none" w:sz="0" w:space="0" w:color="auto"/>
          </w:divBdr>
        </w:div>
        <w:div w:id="686441743">
          <w:marLeft w:val="0"/>
          <w:marRight w:val="0"/>
          <w:marTop w:val="0"/>
          <w:marBottom w:val="0"/>
          <w:divBdr>
            <w:top w:val="none" w:sz="0" w:space="0" w:color="auto"/>
            <w:left w:val="none" w:sz="0" w:space="0" w:color="auto"/>
            <w:bottom w:val="none" w:sz="0" w:space="0" w:color="auto"/>
            <w:right w:val="none" w:sz="0" w:space="0" w:color="auto"/>
          </w:divBdr>
        </w:div>
        <w:div w:id="2011443645">
          <w:marLeft w:val="0"/>
          <w:marRight w:val="0"/>
          <w:marTop w:val="0"/>
          <w:marBottom w:val="0"/>
          <w:divBdr>
            <w:top w:val="none" w:sz="0" w:space="0" w:color="auto"/>
            <w:left w:val="none" w:sz="0" w:space="0" w:color="auto"/>
            <w:bottom w:val="none" w:sz="0" w:space="0" w:color="auto"/>
            <w:right w:val="none" w:sz="0" w:space="0" w:color="auto"/>
          </w:divBdr>
        </w:div>
        <w:div w:id="941566652">
          <w:marLeft w:val="0"/>
          <w:marRight w:val="0"/>
          <w:marTop w:val="0"/>
          <w:marBottom w:val="0"/>
          <w:divBdr>
            <w:top w:val="none" w:sz="0" w:space="0" w:color="auto"/>
            <w:left w:val="none" w:sz="0" w:space="0" w:color="auto"/>
            <w:bottom w:val="none" w:sz="0" w:space="0" w:color="auto"/>
            <w:right w:val="none" w:sz="0" w:space="0" w:color="auto"/>
          </w:divBdr>
        </w:div>
        <w:div w:id="233392090">
          <w:marLeft w:val="0"/>
          <w:marRight w:val="0"/>
          <w:marTop w:val="0"/>
          <w:marBottom w:val="0"/>
          <w:divBdr>
            <w:top w:val="none" w:sz="0" w:space="0" w:color="auto"/>
            <w:left w:val="none" w:sz="0" w:space="0" w:color="auto"/>
            <w:bottom w:val="none" w:sz="0" w:space="0" w:color="auto"/>
            <w:right w:val="none" w:sz="0" w:space="0" w:color="auto"/>
          </w:divBdr>
        </w:div>
        <w:div w:id="281882130">
          <w:marLeft w:val="0"/>
          <w:marRight w:val="0"/>
          <w:marTop w:val="0"/>
          <w:marBottom w:val="0"/>
          <w:divBdr>
            <w:top w:val="none" w:sz="0" w:space="0" w:color="auto"/>
            <w:left w:val="none" w:sz="0" w:space="0" w:color="auto"/>
            <w:bottom w:val="none" w:sz="0" w:space="0" w:color="auto"/>
            <w:right w:val="none" w:sz="0" w:space="0" w:color="auto"/>
          </w:divBdr>
        </w:div>
        <w:div w:id="1822697306">
          <w:marLeft w:val="0"/>
          <w:marRight w:val="0"/>
          <w:marTop w:val="0"/>
          <w:marBottom w:val="0"/>
          <w:divBdr>
            <w:top w:val="none" w:sz="0" w:space="0" w:color="auto"/>
            <w:left w:val="none" w:sz="0" w:space="0" w:color="auto"/>
            <w:bottom w:val="none" w:sz="0" w:space="0" w:color="auto"/>
            <w:right w:val="none" w:sz="0" w:space="0" w:color="auto"/>
          </w:divBdr>
        </w:div>
        <w:div w:id="703677495">
          <w:marLeft w:val="0"/>
          <w:marRight w:val="0"/>
          <w:marTop w:val="0"/>
          <w:marBottom w:val="0"/>
          <w:divBdr>
            <w:top w:val="none" w:sz="0" w:space="0" w:color="auto"/>
            <w:left w:val="none" w:sz="0" w:space="0" w:color="auto"/>
            <w:bottom w:val="none" w:sz="0" w:space="0" w:color="auto"/>
            <w:right w:val="none" w:sz="0" w:space="0" w:color="auto"/>
          </w:divBdr>
        </w:div>
      </w:divsChild>
    </w:div>
    <w:div w:id="190924792">
      <w:bodyDiv w:val="1"/>
      <w:marLeft w:val="0"/>
      <w:marRight w:val="0"/>
      <w:marTop w:val="0"/>
      <w:marBottom w:val="0"/>
      <w:divBdr>
        <w:top w:val="none" w:sz="0" w:space="0" w:color="auto"/>
        <w:left w:val="none" w:sz="0" w:space="0" w:color="auto"/>
        <w:bottom w:val="none" w:sz="0" w:space="0" w:color="auto"/>
        <w:right w:val="none" w:sz="0" w:space="0" w:color="auto"/>
      </w:divBdr>
    </w:div>
    <w:div w:id="208342844">
      <w:bodyDiv w:val="1"/>
      <w:marLeft w:val="0"/>
      <w:marRight w:val="0"/>
      <w:marTop w:val="0"/>
      <w:marBottom w:val="0"/>
      <w:divBdr>
        <w:top w:val="none" w:sz="0" w:space="0" w:color="auto"/>
        <w:left w:val="none" w:sz="0" w:space="0" w:color="auto"/>
        <w:bottom w:val="none" w:sz="0" w:space="0" w:color="auto"/>
        <w:right w:val="none" w:sz="0" w:space="0" w:color="auto"/>
      </w:divBdr>
      <w:divsChild>
        <w:div w:id="1426264259">
          <w:blockQuote w:val="1"/>
          <w:marLeft w:val="0"/>
          <w:marRight w:val="0"/>
          <w:marTop w:val="0"/>
          <w:marBottom w:val="450"/>
          <w:divBdr>
            <w:top w:val="none" w:sz="0" w:space="0" w:color="auto"/>
            <w:left w:val="none" w:sz="0" w:space="0" w:color="auto"/>
            <w:bottom w:val="none" w:sz="0" w:space="0" w:color="auto"/>
            <w:right w:val="none" w:sz="0" w:space="0" w:color="auto"/>
          </w:divBdr>
        </w:div>
        <w:div w:id="1155099656">
          <w:marLeft w:val="0"/>
          <w:marRight w:val="0"/>
          <w:marTop w:val="0"/>
          <w:marBottom w:val="225"/>
          <w:divBdr>
            <w:top w:val="none" w:sz="0" w:space="0" w:color="auto"/>
            <w:left w:val="none" w:sz="0" w:space="0" w:color="auto"/>
            <w:bottom w:val="none" w:sz="0" w:space="0" w:color="auto"/>
            <w:right w:val="none" w:sz="0" w:space="0" w:color="auto"/>
          </w:divBdr>
          <w:divsChild>
            <w:div w:id="56317801">
              <w:marLeft w:val="0"/>
              <w:marRight w:val="0"/>
              <w:marTop w:val="0"/>
              <w:marBottom w:val="0"/>
              <w:divBdr>
                <w:top w:val="none" w:sz="0" w:space="0" w:color="auto"/>
                <w:left w:val="none" w:sz="0" w:space="0" w:color="auto"/>
                <w:bottom w:val="none" w:sz="0" w:space="0" w:color="auto"/>
                <w:right w:val="none" w:sz="0" w:space="0" w:color="auto"/>
              </w:divBdr>
            </w:div>
            <w:div w:id="1307202654">
              <w:marLeft w:val="0"/>
              <w:marRight w:val="0"/>
              <w:marTop w:val="0"/>
              <w:marBottom w:val="0"/>
              <w:divBdr>
                <w:top w:val="none" w:sz="0" w:space="0" w:color="auto"/>
                <w:left w:val="single" w:sz="6" w:space="11" w:color="C8C8C8"/>
                <w:bottom w:val="single" w:sz="6" w:space="11" w:color="C8C8C8"/>
                <w:right w:val="single" w:sz="6" w:space="11" w:color="C8C8C8"/>
              </w:divBdr>
            </w:div>
          </w:divsChild>
        </w:div>
      </w:divsChild>
    </w:div>
    <w:div w:id="278685825">
      <w:bodyDiv w:val="1"/>
      <w:marLeft w:val="0"/>
      <w:marRight w:val="0"/>
      <w:marTop w:val="0"/>
      <w:marBottom w:val="0"/>
      <w:divBdr>
        <w:top w:val="none" w:sz="0" w:space="0" w:color="auto"/>
        <w:left w:val="none" w:sz="0" w:space="0" w:color="auto"/>
        <w:bottom w:val="none" w:sz="0" w:space="0" w:color="auto"/>
        <w:right w:val="none" w:sz="0" w:space="0" w:color="auto"/>
      </w:divBdr>
    </w:div>
    <w:div w:id="411391687">
      <w:bodyDiv w:val="1"/>
      <w:marLeft w:val="0"/>
      <w:marRight w:val="0"/>
      <w:marTop w:val="0"/>
      <w:marBottom w:val="0"/>
      <w:divBdr>
        <w:top w:val="none" w:sz="0" w:space="0" w:color="auto"/>
        <w:left w:val="none" w:sz="0" w:space="0" w:color="auto"/>
        <w:bottom w:val="none" w:sz="0" w:space="0" w:color="auto"/>
        <w:right w:val="none" w:sz="0" w:space="0" w:color="auto"/>
      </w:divBdr>
    </w:div>
    <w:div w:id="631398086">
      <w:bodyDiv w:val="1"/>
      <w:marLeft w:val="0"/>
      <w:marRight w:val="0"/>
      <w:marTop w:val="0"/>
      <w:marBottom w:val="0"/>
      <w:divBdr>
        <w:top w:val="none" w:sz="0" w:space="0" w:color="auto"/>
        <w:left w:val="none" w:sz="0" w:space="0" w:color="auto"/>
        <w:bottom w:val="none" w:sz="0" w:space="0" w:color="auto"/>
        <w:right w:val="none" w:sz="0" w:space="0" w:color="auto"/>
      </w:divBdr>
    </w:div>
    <w:div w:id="634799172">
      <w:bodyDiv w:val="1"/>
      <w:marLeft w:val="0"/>
      <w:marRight w:val="0"/>
      <w:marTop w:val="0"/>
      <w:marBottom w:val="0"/>
      <w:divBdr>
        <w:top w:val="none" w:sz="0" w:space="0" w:color="auto"/>
        <w:left w:val="none" w:sz="0" w:space="0" w:color="auto"/>
        <w:bottom w:val="none" w:sz="0" w:space="0" w:color="auto"/>
        <w:right w:val="none" w:sz="0" w:space="0" w:color="auto"/>
      </w:divBdr>
    </w:div>
    <w:div w:id="787354993">
      <w:bodyDiv w:val="1"/>
      <w:marLeft w:val="0"/>
      <w:marRight w:val="0"/>
      <w:marTop w:val="0"/>
      <w:marBottom w:val="0"/>
      <w:divBdr>
        <w:top w:val="none" w:sz="0" w:space="0" w:color="auto"/>
        <w:left w:val="none" w:sz="0" w:space="0" w:color="auto"/>
        <w:bottom w:val="none" w:sz="0" w:space="0" w:color="auto"/>
        <w:right w:val="none" w:sz="0" w:space="0" w:color="auto"/>
      </w:divBdr>
    </w:div>
    <w:div w:id="788089222">
      <w:bodyDiv w:val="1"/>
      <w:marLeft w:val="0"/>
      <w:marRight w:val="0"/>
      <w:marTop w:val="0"/>
      <w:marBottom w:val="0"/>
      <w:divBdr>
        <w:top w:val="none" w:sz="0" w:space="0" w:color="auto"/>
        <w:left w:val="none" w:sz="0" w:space="0" w:color="auto"/>
        <w:bottom w:val="none" w:sz="0" w:space="0" w:color="auto"/>
        <w:right w:val="none" w:sz="0" w:space="0" w:color="auto"/>
      </w:divBdr>
      <w:divsChild>
        <w:div w:id="950697593">
          <w:marLeft w:val="0"/>
          <w:marRight w:val="0"/>
          <w:marTop w:val="0"/>
          <w:marBottom w:val="0"/>
          <w:divBdr>
            <w:top w:val="none" w:sz="0" w:space="0" w:color="auto"/>
            <w:left w:val="none" w:sz="0" w:space="0" w:color="auto"/>
            <w:bottom w:val="none" w:sz="0" w:space="0" w:color="auto"/>
            <w:right w:val="none" w:sz="0" w:space="0" w:color="auto"/>
          </w:divBdr>
          <w:divsChild>
            <w:div w:id="1565414511">
              <w:marLeft w:val="0"/>
              <w:marRight w:val="0"/>
              <w:marTop w:val="0"/>
              <w:marBottom w:val="0"/>
              <w:divBdr>
                <w:top w:val="none" w:sz="0" w:space="0" w:color="auto"/>
                <w:left w:val="none" w:sz="0" w:space="0" w:color="auto"/>
                <w:bottom w:val="none" w:sz="0" w:space="0" w:color="auto"/>
                <w:right w:val="none" w:sz="0" w:space="0" w:color="auto"/>
              </w:divBdr>
            </w:div>
          </w:divsChild>
        </w:div>
        <w:div w:id="283584409">
          <w:marLeft w:val="0"/>
          <w:marRight w:val="0"/>
          <w:marTop w:val="300"/>
          <w:marBottom w:val="0"/>
          <w:divBdr>
            <w:top w:val="none" w:sz="0" w:space="0" w:color="auto"/>
            <w:left w:val="none" w:sz="0" w:space="0" w:color="auto"/>
            <w:bottom w:val="none" w:sz="0" w:space="0" w:color="auto"/>
            <w:right w:val="none" w:sz="0" w:space="0" w:color="auto"/>
          </w:divBdr>
          <w:divsChild>
            <w:div w:id="731347692">
              <w:marLeft w:val="-225"/>
              <w:marRight w:val="-225"/>
              <w:marTop w:val="225"/>
              <w:marBottom w:val="225"/>
              <w:divBdr>
                <w:top w:val="none" w:sz="0" w:space="0" w:color="auto"/>
                <w:left w:val="none" w:sz="0" w:space="0" w:color="auto"/>
                <w:bottom w:val="none" w:sz="0" w:space="0" w:color="auto"/>
                <w:right w:val="none" w:sz="0" w:space="0" w:color="auto"/>
              </w:divBdr>
              <w:divsChild>
                <w:div w:id="557326332">
                  <w:marLeft w:val="0"/>
                  <w:marRight w:val="0"/>
                  <w:marTop w:val="0"/>
                  <w:marBottom w:val="150"/>
                  <w:divBdr>
                    <w:top w:val="none" w:sz="0" w:space="0" w:color="auto"/>
                    <w:left w:val="none" w:sz="0" w:space="0" w:color="auto"/>
                    <w:bottom w:val="none" w:sz="0" w:space="0" w:color="auto"/>
                    <w:right w:val="none" w:sz="0" w:space="0" w:color="auto"/>
                  </w:divBdr>
                </w:div>
              </w:divsChild>
            </w:div>
            <w:div w:id="350491656">
              <w:marLeft w:val="0"/>
              <w:marRight w:val="0"/>
              <w:marTop w:val="0"/>
              <w:marBottom w:val="0"/>
              <w:divBdr>
                <w:top w:val="none" w:sz="0" w:space="0" w:color="auto"/>
                <w:left w:val="none" w:sz="0" w:space="0" w:color="auto"/>
                <w:bottom w:val="none" w:sz="0" w:space="0" w:color="auto"/>
                <w:right w:val="none" w:sz="0" w:space="0" w:color="auto"/>
              </w:divBdr>
              <w:divsChild>
                <w:div w:id="907570511">
                  <w:marLeft w:val="0"/>
                  <w:marRight w:val="0"/>
                  <w:marTop w:val="300"/>
                  <w:marBottom w:val="0"/>
                  <w:divBdr>
                    <w:top w:val="none" w:sz="0" w:space="0" w:color="auto"/>
                    <w:left w:val="none" w:sz="0" w:space="0" w:color="auto"/>
                    <w:bottom w:val="none" w:sz="0" w:space="0" w:color="auto"/>
                    <w:right w:val="none" w:sz="0" w:space="0" w:color="auto"/>
                  </w:divBdr>
                  <w:divsChild>
                    <w:div w:id="551313599">
                      <w:marLeft w:val="0"/>
                      <w:marRight w:val="0"/>
                      <w:marTop w:val="0"/>
                      <w:marBottom w:val="0"/>
                      <w:divBdr>
                        <w:top w:val="none" w:sz="0" w:space="0" w:color="auto"/>
                        <w:left w:val="none" w:sz="0" w:space="0" w:color="auto"/>
                        <w:bottom w:val="none" w:sz="0" w:space="0" w:color="auto"/>
                        <w:right w:val="none" w:sz="0" w:space="0" w:color="auto"/>
                      </w:divBdr>
                      <w:divsChild>
                        <w:div w:id="56565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553771">
      <w:bodyDiv w:val="1"/>
      <w:marLeft w:val="0"/>
      <w:marRight w:val="0"/>
      <w:marTop w:val="0"/>
      <w:marBottom w:val="0"/>
      <w:divBdr>
        <w:top w:val="none" w:sz="0" w:space="0" w:color="auto"/>
        <w:left w:val="none" w:sz="0" w:space="0" w:color="auto"/>
        <w:bottom w:val="none" w:sz="0" w:space="0" w:color="auto"/>
        <w:right w:val="none" w:sz="0" w:space="0" w:color="auto"/>
      </w:divBdr>
    </w:div>
    <w:div w:id="1035161490">
      <w:bodyDiv w:val="1"/>
      <w:marLeft w:val="0"/>
      <w:marRight w:val="0"/>
      <w:marTop w:val="0"/>
      <w:marBottom w:val="0"/>
      <w:divBdr>
        <w:top w:val="none" w:sz="0" w:space="0" w:color="auto"/>
        <w:left w:val="none" w:sz="0" w:space="0" w:color="auto"/>
        <w:bottom w:val="none" w:sz="0" w:space="0" w:color="auto"/>
        <w:right w:val="none" w:sz="0" w:space="0" w:color="auto"/>
      </w:divBdr>
    </w:div>
    <w:div w:id="1211183713">
      <w:bodyDiv w:val="1"/>
      <w:marLeft w:val="0"/>
      <w:marRight w:val="0"/>
      <w:marTop w:val="0"/>
      <w:marBottom w:val="0"/>
      <w:divBdr>
        <w:top w:val="none" w:sz="0" w:space="0" w:color="auto"/>
        <w:left w:val="none" w:sz="0" w:space="0" w:color="auto"/>
        <w:bottom w:val="none" w:sz="0" w:space="0" w:color="auto"/>
        <w:right w:val="none" w:sz="0" w:space="0" w:color="auto"/>
      </w:divBdr>
    </w:div>
    <w:div w:id="1252201267">
      <w:bodyDiv w:val="1"/>
      <w:marLeft w:val="0"/>
      <w:marRight w:val="0"/>
      <w:marTop w:val="0"/>
      <w:marBottom w:val="0"/>
      <w:divBdr>
        <w:top w:val="none" w:sz="0" w:space="0" w:color="auto"/>
        <w:left w:val="none" w:sz="0" w:space="0" w:color="auto"/>
        <w:bottom w:val="none" w:sz="0" w:space="0" w:color="auto"/>
        <w:right w:val="none" w:sz="0" w:space="0" w:color="auto"/>
      </w:divBdr>
      <w:divsChild>
        <w:div w:id="1589193862">
          <w:marLeft w:val="0"/>
          <w:marRight w:val="0"/>
          <w:marTop w:val="0"/>
          <w:marBottom w:val="0"/>
          <w:divBdr>
            <w:top w:val="none" w:sz="0" w:space="0" w:color="auto"/>
            <w:left w:val="none" w:sz="0" w:space="0" w:color="auto"/>
            <w:bottom w:val="none" w:sz="0" w:space="0" w:color="auto"/>
            <w:right w:val="none" w:sz="0" w:space="0" w:color="auto"/>
          </w:divBdr>
          <w:divsChild>
            <w:div w:id="251399908">
              <w:marLeft w:val="0"/>
              <w:marRight w:val="0"/>
              <w:marTop w:val="0"/>
              <w:marBottom w:val="75"/>
              <w:divBdr>
                <w:top w:val="none" w:sz="0" w:space="0" w:color="auto"/>
                <w:left w:val="none" w:sz="0" w:space="0" w:color="auto"/>
                <w:bottom w:val="none" w:sz="0" w:space="0" w:color="auto"/>
                <w:right w:val="none" w:sz="0" w:space="0" w:color="auto"/>
              </w:divBdr>
            </w:div>
          </w:divsChild>
        </w:div>
        <w:div w:id="647057983">
          <w:marLeft w:val="0"/>
          <w:marRight w:val="0"/>
          <w:marTop w:val="0"/>
          <w:marBottom w:val="0"/>
          <w:divBdr>
            <w:top w:val="none" w:sz="0" w:space="0" w:color="auto"/>
            <w:left w:val="none" w:sz="0" w:space="0" w:color="auto"/>
            <w:bottom w:val="none" w:sz="0" w:space="0" w:color="auto"/>
            <w:right w:val="none" w:sz="0" w:space="0" w:color="auto"/>
          </w:divBdr>
          <w:divsChild>
            <w:div w:id="702633971">
              <w:marLeft w:val="0"/>
              <w:marRight w:val="0"/>
              <w:marTop w:val="0"/>
              <w:marBottom w:val="75"/>
              <w:divBdr>
                <w:top w:val="none" w:sz="0" w:space="0" w:color="auto"/>
                <w:left w:val="none" w:sz="0" w:space="0" w:color="auto"/>
                <w:bottom w:val="none" w:sz="0" w:space="0" w:color="auto"/>
                <w:right w:val="none" w:sz="0" w:space="0" w:color="auto"/>
              </w:divBdr>
            </w:div>
          </w:divsChild>
        </w:div>
        <w:div w:id="1776292275">
          <w:marLeft w:val="0"/>
          <w:marRight w:val="0"/>
          <w:marTop w:val="0"/>
          <w:marBottom w:val="0"/>
          <w:divBdr>
            <w:top w:val="none" w:sz="0" w:space="0" w:color="auto"/>
            <w:left w:val="none" w:sz="0" w:space="0" w:color="auto"/>
            <w:bottom w:val="none" w:sz="0" w:space="0" w:color="auto"/>
            <w:right w:val="none" w:sz="0" w:space="0" w:color="auto"/>
          </w:divBdr>
          <w:divsChild>
            <w:div w:id="1268270518">
              <w:marLeft w:val="0"/>
              <w:marRight w:val="0"/>
              <w:marTop w:val="0"/>
              <w:marBottom w:val="75"/>
              <w:divBdr>
                <w:top w:val="none" w:sz="0" w:space="0" w:color="auto"/>
                <w:left w:val="none" w:sz="0" w:space="0" w:color="auto"/>
                <w:bottom w:val="none" w:sz="0" w:space="0" w:color="auto"/>
                <w:right w:val="none" w:sz="0" w:space="0" w:color="auto"/>
              </w:divBdr>
            </w:div>
          </w:divsChild>
        </w:div>
        <w:div w:id="23869324">
          <w:marLeft w:val="0"/>
          <w:marRight w:val="0"/>
          <w:marTop w:val="0"/>
          <w:marBottom w:val="0"/>
          <w:divBdr>
            <w:top w:val="none" w:sz="0" w:space="0" w:color="auto"/>
            <w:left w:val="none" w:sz="0" w:space="0" w:color="auto"/>
            <w:bottom w:val="none" w:sz="0" w:space="0" w:color="auto"/>
            <w:right w:val="none" w:sz="0" w:space="0" w:color="auto"/>
          </w:divBdr>
          <w:divsChild>
            <w:div w:id="540635167">
              <w:marLeft w:val="0"/>
              <w:marRight w:val="0"/>
              <w:marTop w:val="0"/>
              <w:marBottom w:val="75"/>
              <w:divBdr>
                <w:top w:val="none" w:sz="0" w:space="0" w:color="auto"/>
                <w:left w:val="none" w:sz="0" w:space="0" w:color="auto"/>
                <w:bottom w:val="none" w:sz="0" w:space="0" w:color="auto"/>
                <w:right w:val="none" w:sz="0" w:space="0" w:color="auto"/>
              </w:divBdr>
            </w:div>
          </w:divsChild>
        </w:div>
        <w:div w:id="1648128193">
          <w:marLeft w:val="0"/>
          <w:marRight w:val="0"/>
          <w:marTop w:val="0"/>
          <w:marBottom w:val="0"/>
          <w:divBdr>
            <w:top w:val="none" w:sz="0" w:space="0" w:color="auto"/>
            <w:left w:val="none" w:sz="0" w:space="0" w:color="auto"/>
            <w:bottom w:val="none" w:sz="0" w:space="0" w:color="auto"/>
            <w:right w:val="none" w:sz="0" w:space="0" w:color="auto"/>
          </w:divBdr>
          <w:divsChild>
            <w:div w:id="56783132">
              <w:marLeft w:val="0"/>
              <w:marRight w:val="0"/>
              <w:marTop w:val="0"/>
              <w:marBottom w:val="75"/>
              <w:divBdr>
                <w:top w:val="none" w:sz="0" w:space="0" w:color="auto"/>
                <w:left w:val="none" w:sz="0" w:space="0" w:color="auto"/>
                <w:bottom w:val="none" w:sz="0" w:space="0" w:color="auto"/>
                <w:right w:val="none" w:sz="0" w:space="0" w:color="auto"/>
              </w:divBdr>
            </w:div>
          </w:divsChild>
        </w:div>
        <w:div w:id="1895266127">
          <w:marLeft w:val="0"/>
          <w:marRight w:val="0"/>
          <w:marTop w:val="0"/>
          <w:marBottom w:val="0"/>
          <w:divBdr>
            <w:top w:val="none" w:sz="0" w:space="0" w:color="auto"/>
            <w:left w:val="none" w:sz="0" w:space="0" w:color="auto"/>
            <w:bottom w:val="none" w:sz="0" w:space="0" w:color="auto"/>
            <w:right w:val="none" w:sz="0" w:space="0" w:color="auto"/>
          </w:divBdr>
          <w:divsChild>
            <w:div w:id="9651156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57342767">
      <w:bodyDiv w:val="1"/>
      <w:marLeft w:val="0"/>
      <w:marRight w:val="0"/>
      <w:marTop w:val="0"/>
      <w:marBottom w:val="0"/>
      <w:divBdr>
        <w:top w:val="none" w:sz="0" w:space="0" w:color="auto"/>
        <w:left w:val="none" w:sz="0" w:space="0" w:color="auto"/>
        <w:bottom w:val="none" w:sz="0" w:space="0" w:color="auto"/>
        <w:right w:val="none" w:sz="0" w:space="0" w:color="auto"/>
      </w:divBdr>
    </w:div>
    <w:div w:id="1681659786">
      <w:bodyDiv w:val="1"/>
      <w:marLeft w:val="0"/>
      <w:marRight w:val="0"/>
      <w:marTop w:val="0"/>
      <w:marBottom w:val="0"/>
      <w:divBdr>
        <w:top w:val="none" w:sz="0" w:space="0" w:color="auto"/>
        <w:left w:val="none" w:sz="0" w:space="0" w:color="auto"/>
        <w:bottom w:val="none" w:sz="0" w:space="0" w:color="auto"/>
        <w:right w:val="none" w:sz="0" w:space="0" w:color="auto"/>
      </w:divBdr>
    </w:div>
    <w:div w:id="1867059382">
      <w:bodyDiv w:val="1"/>
      <w:marLeft w:val="0"/>
      <w:marRight w:val="0"/>
      <w:marTop w:val="0"/>
      <w:marBottom w:val="0"/>
      <w:divBdr>
        <w:top w:val="none" w:sz="0" w:space="0" w:color="auto"/>
        <w:left w:val="none" w:sz="0" w:space="0" w:color="auto"/>
        <w:bottom w:val="none" w:sz="0" w:space="0" w:color="auto"/>
        <w:right w:val="none" w:sz="0" w:space="0" w:color="auto"/>
      </w:divBdr>
      <w:divsChild>
        <w:div w:id="94905349">
          <w:marLeft w:val="0"/>
          <w:marRight w:val="0"/>
          <w:marTop w:val="0"/>
          <w:marBottom w:val="0"/>
          <w:divBdr>
            <w:top w:val="none" w:sz="0" w:space="0" w:color="auto"/>
            <w:left w:val="none" w:sz="0" w:space="0" w:color="auto"/>
            <w:bottom w:val="none" w:sz="0" w:space="0" w:color="auto"/>
            <w:right w:val="none" w:sz="0" w:space="0" w:color="auto"/>
          </w:divBdr>
          <w:divsChild>
            <w:div w:id="1181550483">
              <w:marLeft w:val="0"/>
              <w:marRight w:val="0"/>
              <w:marTop w:val="0"/>
              <w:marBottom w:val="0"/>
              <w:divBdr>
                <w:top w:val="none" w:sz="0" w:space="0" w:color="auto"/>
                <w:left w:val="none" w:sz="0" w:space="0" w:color="auto"/>
                <w:bottom w:val="none" w:sz="0" w:space="0" w:color="auto"/>
                <w:right w:val="none" w:sz="0" w:space="0" w:color="auto"/>
              </w:divBdr>
            </w:div>
            <w:div w:id="669672662">
              <w:marLeft w:val="0"/>
              <w:marRight w:val="0"/>
              <w:marTop w:val="0"/>
              <w:marBottom w:val="0"/>
              <w:divBdr>
                <w:top w:val="none" w:sz="0" w:space="0" w:color="auto"/>
                <w:left w:val="none" w:sz="0" w:space="0" w:color="auto"/>
                <w:bottom w:val="none" w:sz="0" w:space="0" w:color="auto"/>
                <w:right w:val="none" w:sz="0" w:space="0" w:color="auto"/>
              </w:divBdr>
            </w:div>
            <w:div w:id="2050915703">
              <w:marLeft w:val="0"/>
              <w:marRight w:val="0"/>
              <w:marTop w:val="0"/>
              <w:marBottom w:val="0"/>
              <w:divBdr>
                <w:top w:val="none" w:sz="0" w:space="0" w:color="auto"/>
                <w:left w:val="none" w:sz="0" w:space="0" w:color="auto"/>
                <w:bottom w:val="none" w:sz="0" w:space="0" w:color="auto"/>
                <w:right w:val="none" w:sz="0" w:space="0" w:color="auto"/>
              </w:divBdr>
            </w:div>
            <w:div w:id="1554195059">
              <w:marLeft w:val="0"/>
              <w:marRight w:val="0"/>
              <w:marTop w:val="0"/>
              <w:marBottom w:val="0"/>
              <w:divBdr>
                <w:top w:val="none" w:sz="0" w:space="0" w:color="auto"/>
                <w:left w:val="none" w:sz="0" w:space="0" w:color="auto"/>
                <w:bottom w:val="none" w:sz="0" w:space="0" w:color="auto"/>
                <w:right w:val="none" w:sz="0" w:space="0" w:color="auto"/>
              </w:divBdr>
            </w:div>
            <w:div w:id="597373772">
              <w:marLeft w:val="0"/>
              <w:marRight w:val="0"/>
              <w:marTop w:val="0"/>
              <w:marBottom w:val="0"/>
              <w:divBdr>
                <w:top w:val="none" w:sz="0" w:space="0" w:color="auto"/>
                <w:left w:val="none" w:sz="0" w:space="0" w:color="auto"/>
                <w:bottom w:val="none" w:sz="0" w:space="0" w:color="auto"/>
                <w:right w:val="none" w:sz="0" w:space="0" w:color="auto"/>
              </w:divBdr>
            </w:div>
            <w:div w:id="24310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20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tsu.edu/sos/student-orgs.php" TargetMode="External"/><Relationship Id="rId18" Type="http://schemas.openxmlformats.org/officeDocument/2006/relationships/footer" Target="footer1.xml"/><Relationship Id="rId26" Type="http://schemas.openxmlformats.org/officeDocument/2006/relationships/hyperlink" Target="https://testing.mtsu.edu/online/" TargetMode="External"/><Relationship Id="rId3" Type="http://schemas.openxmlformats.org/officeDocument/2006/relationships/settings" Target="settings.xml"/><Relationship Id="rId21" Type="http://schemas.openxmlformats.org/officeDocument/2006/relationships/hyperlink" Target="https://catalog.mtsu.edu/mime/media/view/42/10346/" TargetMode="External"/><Relationship Id="rId7" Type="http://schemas.openxmlformats.org/officeDocument/2006/relationships/image" Target="media/image1.jpeg"/><Relationship Id="rId12" Type="http://schemas.openxmlformats.org/officeDocument/2006/relationships/hyperlink" Target="https://www.eatrightpro.org/acend" TargetMode="External"/><Relationship Id="rId17" Type="http://schemas.openxmlformats.org/officeDocument/2006/relationships/hyperlink" Target="https://www.mtsu.edu/education/docs/Instructions_for_Obtaining_Background.pdf" TargetMode="External"/><Relationship Id="rId25" Type="http://schemas.openxmlformats.org/officeDocument/2006/relationships/hyperlink" Target="https://catalog.mtsu.edu/mime/media/view/42/10145/" TargetMode="External"/><Relationship Id="rId2" Type="http://schemas.openxmlformats.org/officeDocument/2006/relationships/styles" Target="styles.xml"/><Relationship Id="rId16" Type="http://schemas.openxmlformats.org/officeDocument/2006/relationships/hyperlink" Target="https://www.mtsu.edu/education/admission.php/" TargetMode="External"/><Relationship Id="rId20" Type="http://schemas.openxmlformats.org/officeDocument/2006/relationships/hyperlink" Target="https://catalog.mtsu.edu/mime/media/view/42/10140/"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ndy.Ayers@mtsu.edu" TargetMode="External"/><Relationship Id="rId24" Type="http://schemas.openxmlformats.org/officeDocument/2006/relationships/hyperlink" Target="https://catalog.mtsu.edu/mime/media/view/42/10316/" TargetMode="External"/><Relationship Id="rId5" Type="http://schemas.openxmlformats.org/officeDocument/2006/relationships/footnotes" Target="footnotes.xml"/><Relationship Id="rId15" Type="http://schemas.openxmlformats.org/officeDocument/2006/relationships/hyperlink" Target="http://www.mtsu.edu/calendar_academic.php" TargetMode="External"/><Relationship Id="rId23" Type="http://schemas.openxmlformats.org/officeDocument/2006/relationships/hyperlink" Target="https://catalog.mtsu.edu/mime/media/view/42/10315/" TargetMode="External"/><Relationship Id="rId28" Type="http://schemas.openxmlformats.org/officeDocument/2006/relationships/hyperlink" Target="https://www.mtsu.edu/financial-aid/scholarships/" TargetMode="External"/><Relationship Id="rId10" Type="http://schemas.openxmlformats.org/officeDocument/2006/relationships/hyperlink" Target="mailto:Sandra.Porier@mtsu.edu"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andra.Poirier@mtsi.edu" TargetMode="External"/><Relationship Id="rId14" Type="http://schemas.openxmlformats.org/officeDocument/2006/relationships/hyperlink" Target="http://www.aafcs.org/about/membership-homepage/join" TargetMode="External"/><Relationship Id="rId22" Type="http://schemas.openxmlformats.org/officeDocument/2006/relationships/hyperlink" Target="https://catalog.mtsu.edu/mime/media/view/42/10354/"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3542</Words>
  <Characters>20196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MTSU</Company>
  <LinksUpToDate>false</LinksUpToDate>
  <CharactersWithSpaces>23691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Hunsaker</dc:creator>
  <cp:lastModifiedBy>Janet Colson</cp:lastModifiedBy>
  <cp:revision>2</cp:revision>
  <cp:lastPrinted>2025-08-19T16:54:00Z</cp:lastPrinted>
  <dcterms:created xsi:type="dcterms:W3CDTF">2025-08-21T17:04:00Z</dcterms:created>
  <dcterms:modified xsi:type="dcterms:W3CDTF">2025-08-21T17:04:00Z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2019-10-18T00:00:00Z</vt:filetime>
  </property>
  <property fmtid="{D5CDD505-2E9C-101B-9397-08002B2CF9AE}" pid="3" name="Creator">
    <vt:lpwstr>Adobe Acrobat Pro DC 19.12.20040</vt:lpwstr>
  </property>
  <property fmtid="{D5CDD505-2E9C-101B-9397-08002B2CF9AE}" pid="4" name="LastSaved">
    <vt:filetime>2023-08-08T00:00:00Z</vt:filetime>
  </property>
  <property fmtid="{D5CDD505-2E9C-101B-9397-08002B2CF9AE}" pid="5" name="Producer">
    <vt:lpwstr>Adobe Acrobat Pro DC 19.12.20040</vt:lpwstr>
  </property>
  <property fmtid="{D5CDD505-2E9C-101B-9397-08002B2CF9AE}" pid="6" name="GrammarlyDocumentId">
    <vt:lpwstr>ea44f30baa95256e45c97e6a74a0e0536b10c746a67193b5bbb9af4601514b8d</vt:lpwstr>
  </property>
</Properties>
</file>